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A4F" w:rsidRPr="00261B8E" w:rsidRDefault="00FB7F27" w:rsidP="00BA0A4F">
      <w:pPr>
        <w:spacing w:before="0" w:after="0"/>
        <w:rPr>
          <w:b/>
          <w:color w:val="E7E6E6" w:themeColor="background2"/>
        </w:rPr>
      </w:pPr>
      <w:r w:rsidRPr="00261B8E">
        <w:rPr>
          <w:b/>
          <w:noProof/>
          <w:color w:val="FFFFFF" w:themeColor="background1"/>
          <w:lang w:eastAsia="en-AU"/>
        </w:rPr>
        <mc:AlternateContent>
          <mc:Choice Requires="wps">
            <w:drawing>
              <wp:anchor distT="0" distB="0" distL="114300" distR="114300" simplePos="0" relativeHeight="251663360" behindDoc="1" locked="0" layoutInCell="1" allowOverlap="1" wp14:anchorId="02DABCA9" wp14:editId="1C845DAA">
                <wp:simplePos x="0" y="0"/>
                <wp:positionH relativeFrom="page">
                  <wp:posOffset>-9525</wp:posOffset>
                </wp:positionH>
                <wp:positionV relativeFrom="page">
                  <wp:posOffset>0</wp:posOffset>
                </wp:positionV>
                <wp:extent cx="7772400" cy="10058400"/>
                <wp:effectExtent l="0" t="0" r="2540" b="0"/>
                <wp:wrapNone/>
                <wp:docPr id="245" name="Rectangle 245"/>
                <wp:cNvGraphicFramePr/>
                <a:graphic xmlns:a="http://schemas.openxmlformats.org/drawingml/2006/main">
                  <a:graphicData uri="http://schemas.microsoft.com/office/word/2010/wordprocessingShape">
                    <wps:wsp>
                      <wps:cNvSpPr/>
                      <wps:spPr>
                        <a:xfrm>
                          <a:off x="0" y="0"/>
                          <a:ext cx="7772400" cy="10058400"/>
                        </a:xfrm>
                        <a:prstGeom prst="rect">
                          <a:avLst/>
                        </a:prstGeom>
                        <a:solidFill>
                          <a:schemeClr val="accent1">
                            <a:lumMod val="75000"/>
                          </a:schemeClr>
                        </a:solidFill>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100000</wp14:pctWidth>
                </wp14:sizeRelH>
                <wp14:sizeRelV relativeFrom="page">
                  <wp14:pctHeight>100000</wp14:pctHeight>
                </wp14:sizeRelV>
              </wp:anchor>
            </w:drawing>
          </mc:Choice>
          <mc:Fallback xmlns:w15="http://schemas.microsoft.com/office/word/2012/wordml">
            <w:pict>
              <v:rect w14:anchorId="161CF999" id="Rectangle 245" o:spid="_x0000_s1026" style="position:absolute;margin-left:-.75pt;margin-top:0;width:612pt;height:11in;z-index:-251653120;visibility:visible;mso-wrap-style:square;mso-width-percent:1000;mso-height-percent:1000;mso-wrap-distance-left:9pt;mso-wrap-distance-top:0;mso-wrap-distance-right:9pt;mso-wrap-distance-bottom:0;mso-position-horizontal:absolute;mso-position-horizontal-relative:page;mso-position-vertical:absolute;mso-position-vertical-relative:page;mso-width-percent:100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" fillcolor="#2e74b5 [2404]" stroked="f" strokeweight="1pt">
                <w10:wrap anchorx="page" anchory="page"/>
              </v:rect>
            </w:pict>
          </mc:Fallback>
        </mc:AlternateContent>
      </w:r>
      <w:r w:rsidR="00BA0A4F" w:rsidRPr="00BA0A4F">
        <w:rPr>
          <w:b/>
          <w:color w:val="FFFFFF" w:themeColor="background1"/>
        </w:rPr>
        <w:t xml:space="preserve"> </w:t>
      </w:r>
      <w:r w:rsidR="00BA0A4F">
        <w:rPr>
          <w:b/>
          <w:color w:val="FFFFFF" w:themeColor="background1"/>
        </w:rPr>
        <w:t>D</w:t>
      </w:r>
      <w:bookmarkStart w:id="0" w:name="_GoBack"/>
      <w:bookmarkEnd w:id="0"/>
      <w:r w:rsidR="00BA0A4F">
        <w:rPr>
          <w:b/>
          <w:color w:val="FFFFFF" w:themeColor="background1"/>
        </w:rPr>
        <w:t>ynamic Web Training</w:t>
      </w:r>
    </w:p>
    <w:p w:rsidR="00BA0A4F" w:rsidRPr="00261B8E" w:rsidRDefault="00BA0A4F" w:rsidP="00BA0A4F">
      <w:pPr>
        <w:spacing w:before="0" w:after="0"/>
        <w:rPr>
          <w:color w:val="E7E6E6" w:themeColor="background2"/>
        </w:rPr>
      </w:pPr>
      <w:r>
        <w:rPr>
          <w:color w:val="E7E6E6" w:themeColor="background2"/>
        </w:rPr>
        <w:t>1300 888 724</w:t>
      </w:r>
    </w:p>
    <w:p w:rsidR="00BA0A4F" w:rsidRPr="00F17794" w:rsidRDefault="00BA0A4F" w:rsidP="00BA0A4F">
      <w:pPr>
        <w:spacing w:before="0" w:after="0"/>
        <w:rPr>
          <w:color w:val="FFFFFF" w:themeColor="background1"/>
        </w:rPr>
      </w:pPr>
      <w:hyperlink r:id="rId9" w:history="1">
        <w:r w:rsidRPr="00F17794">
          <w:rPr>
            <w:rStyle w:val="Hyperlink"/>
            <w:color w:val="FFFFFF" w:themeColor="background1"/>
          </w:rPr>
          <w:t>www.dynamicwebtraining.com.au</w:t>
        </w:r>
      </w:hyperlink>
    </w:p>
    <w:p w:rsidR="00BA0A4F" w:rsidRPr="00261B8E" w:rsidRDefault="00BA0A4F" w:rsidP="00BA0A4F">
      <w:pPr>
        <w:spacing w:before="0" w:after="0"/>
        <w:rPr>
          <w:color w:val="E7E6E6" w:themeColor="background2"/>
        </w:rPr>
      </w:pPr>
      <w:hyperlink r:id="rId10" w:history="1">
        <w:r w:rsidRPr="00F17794">
          <w:rPr>
            <w:rStyle w:val="Hyperlink"/>
            <w:color w:val="FFFFFF" w:themeColor="background1"/>
          </w:rPr>
          <w:t>info@dynamicwebtraining.com.au</w:t>
        </w:r>
      </w:hyperlink>
    </w:p>
    <w:p w:rsidR="008C7F58" w:rsidRPr="00261B8E" w:rsidRDefault="008C7F58" w:rsidP="00BA0A4F">
      <w:pPr>
        <w:spacing w:before="0" w:after="0"/>
        <w:rPr>
          <w:color w:val="E7E6E6" w:themeColor="background2"/>
        </w:rPr>
      </w:pPr>
    </w:p>
    <w:p w:rsidR="00FB7F27" w:rsidRPr="00261B8E"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Default="00FB7F27" w:rsidP="00D47BD0">
      <w:pPr>
        <w:spacing w:before="0" w:after="0"/>
        <w:rPr>
          <w:color w:val="E7E6E6" w:themeColor="background2"/>
        </w:rPr>
      </w:pPr>
    </w:p>
    <w:p w:rsidR="00FB7F27" w:rsidRPr="00FB7F27" w:rsidRDefault="00FB7F27" w:rsidP="00D47BD0">
      <w:pPr>
        <w:spacing w:before="0" w:after="0"/>
        <w:rPr>
          <w:color w:val="E7E6E6" w:themeColor="background2"/>
        </w:rPr>
      </w:pPr>
    </w:p>
    <w:p w:rsidR="00FB7F27" w:rsidRDefault="00A70CF3" w:rsidP="00FB7F27">
      <w:pPr>
        <w:jc w:val="right"/>
        <w:rPr>
          <w:rFonts w:ascii="Cambria" w:hAnsi="Cambria"/>
          <w:color w:val="E7E6E6" w:themeColor="background2"/>
          <w:sz w:val="72"/>
          <w:szCs w:val="72"/>
        </w:rPr>
      </w:pPr>
      <w:r>
        <w:rPr>
          <w:rFonts w:ascii="Cambria" w:hAnsi="Cambria"/>
          <w:color w:val="E7E6E6" w:themeColor="background2"/>
          <w:sz w:val="72"/>
          <w:szCs w:val="72"/>
        </w:rPr>
        <w:t>Microsoft Outlook 2013</w:t>
      </w:r>
    </w:p>
    <w:p w:rsidR="009832B8" w:rsidRPr="00A85EE9" w:rsidRDefault="00A70CF3" w:rsidP="00FB7F27">
      <w:pPr>
        <w:jc w:val="right"/>
        <w:rPr>
          <w:rFonts w:ascii="Cambria" w:hAnsi="Cambria"/>
          <w:color w:val="E7E6E6" w:themeColor="background2"/>
          <w:sz w:val="72"/>
          <w:szCs w:val="72"/>
        </w:rPr>
      </w:pPr>
      <w:r>
        <w:rPr>
          <w:rFonts w:ascii="Cambria" w:hAnsi="Cambria"/>
          <w:color w:val="E7E6E6" w:themeColor="background2"/>
          <w:sz w:val="72"/>
          <w:szCs w:val="72"/>
        </w:rPr>
        <w:t>Level 2</w:t>
      </w:r>
    </w:p>
    <w:p w:rsidR="00FB7F27" w:rsidRDefault="006D7F94" w:rsidP="00FB7F27">
      <w:pPr>
        <w:jc w:val="right"/>
        <w:rPr>
          <w:rFonts w:ascii="Cambria" w:hAnsi="Cambria"/>
          <w:color w:val="E7E6E6" w:themeColor="background2"/>
          <w:sz w:val="44"/>
          <w:szCs w:val="44"/>
        </w:rPr>
      </w:pPr>
      <w:r>
        <w:rPr>
          <w:rFonts w:ascii="Cambria" w:hAnsi="Cambria"/>
          <w:color w:val="E7E6E6" w:themeColor="background2"/>
          <w:sz w:val="44"/>
          <w:szCs w:val="44"/>
        </w:rPr>
        <w:t>Handy Tips</w:t>
      </w:r>
    </w:p>
    <w:p w:rsidR="00A85EE9" w:rsidRPr="00A85EE9" w:rsidRDefault="00A85EE9" w:rsidP="00FB7F27">
      <w:pPr>
        <w:jc w:val="right"/>
        <w:rPr>
          <w:rFonts w:ascii="Cambria" w:hAnsi="Cambria"/>
          <w:color w:val="E7E6E6" w:themeColor="background2"/>
          <w:szCs w:val="28"/>
        </w:rPr>
      </w:pPr>
      <w:r w:rsidRPr="00A85EE9">
        <w:rPr>
          <w:rFonts w:ascii="Cambria" w:hAnsi="Cambria"/>
          <w:color w:val="E7E6E6" w:themeColor="background2"/>
          <w:szCs w:val="28"/>
        </w:rPr>
        <w:t xml:space="preserve">Course Code: </w:t>
      </w:r>
      <w:r w:rsidR="00A70CF3">
        <w:rPr>
          <w:rFonts w:ascii="Cambria" w:hAnsi="Cambria"/>
          <w:color w:val="E7E6E6" w:themeColor="background2"/>
          <w:szCs w:val="28"/>
        </w:rPr>
        <w:t>INF1326</w:t>
      </w:r>
    </w:p>
    <w:p w:rsidR="00FB7F27" w:rsidRPr="00FB7F27" w:rsidRDefault="00FB7F27" w:rsidP="00FB7F27">
      <w:pPr>
        <w:spacing w:after="0"/>
        <w:rPr>
          <w:color w:val="E7E6E6" w:themeColor="background2"/>
        </w:rPr>
      </w:pPr>
    </w:p>
    <w:p w:rsidR="008C7F58" w:rsidRDefault="008C7F58">
      <w:pPr>
        <w:sectPr w:rsidR="008C7F5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rsidR="008C7F58" w:rsidRPr="00FB7F27" w:rsidRDefault="008C7F58" w:rsidP="009832B8">
      <w:pPr>
        <w:spacing w:before="240"/>
        <w:rPr>
          <w:color w:val="0070C0"/>
          <w:sz w:val="36"/>
          <w:szCs w:val="36"/>
        </w:rPr>
      </w:pPr>
      <w:r w:rsidRPr="00FB7F27">
        <w:rPr>
          <w:color w:val="0070C0"/>
          <w:sz w:val="36"/>
          <w:szCs w:val="36"/>
        </w:rPr>
        <w:lastRenderedPageBreak/>
        <w:t>Table of Contents</w:t>
      </w:r>
    </w:p>
    <w:bookmarkStart w:id="1" w:name="TableOfContents"/>
    <w:bookmarkEnd w:id="1"/>
    <w:p w:rsidR="00A70CF3" w:rsidRDefault="00A70CF3" w:rsidP="00A70CF3">
      <w:pPr>
        <w:pStyle w:val="TOC1"/>
        <w:tabs>
          <w:tab w:val="right" w:leader="dot" w:pos="9016"/>
        </w:tabs>
        <w:rPr>
          <w:noProof/>
        </w:rPr>
      </w:pPr>
      <w:r>
        <w:fldChar w:fldCharType="begin"/>
      </w:r>
      <w:r>
        <w:instrText xml:space="preserve"> TOC \o "1-1" \h \z </w:instrText>
      </w:r>
      <w:r>
        <w:fldChar w:fldCharType="separate"/>
      </w:r>
      <w:hyperlink w:anchor="_Toc383419042" w:history="1">
        <w:r w:rsidRPr="00851F24">
          <w:rPr>
            <w:rStyle w:val="Hyperlink"/>
            <w:noProof/>
          </w:rPr>
          <w:t>Chapter 1: Editing Messages</w:t>
        </w:r>
        <w:r>
          <w:rPr>
            <w:noProof/>
            <w:webHidden/>
          </w:rPr>
          <w:tab/>
        </w:r>
        <w:r>
          <w:rPr>
            <w:noProof/>
            <w:webHidden/>
          </w:rPr>
          <w:fldChar w:fldCharType="begin"/>
        </w:r>
        <w:r>
          <w:rPr>
            <w:noProof/>
            <w:webHidden/>
          </w:rPr>
          <w:instrText xml:space="preserve"> PAGEREF _Toc383419042 \h </w:instrText>
        </w:r>
        <w:r>
          <w:rPr>
            <w:noProof/>
            <w:webHidden/>
          </w:rPr>
        </w:r>
        <w:r>
          <w:rPr>
            <w:noProof/>
            <w:webHidden/>
          </w:rPr>
          <w:fldChar w:fldCharType="separate"/>
        </w:r>
        <w:r>
          <w:rPr>
            <w:noProof/>
            <w:webHidden/>
          </w:rPr>
          <w:t>1</w:t>
        </w:r>
        <w:r>
          <w:rPr>
            <w:noProof/>
            <w:webHidden/>
          </w:rPr>
          <w:fldChar w:fldCharType="end"/>
        </w:r>
      </w:hyperlink>
    </w:p>
    <w:p w:rsidR="00A70CF3" w:rsidRDefault="00BA0A4F" w:rsidP="00A70CF3">
      <w:pPr>
        <w:pStyle w:val="TOC1"/>
        <w:tabs>
          <w:tab w:val="right" w:leader="dot" w:pos="9016"/>
        </w:tabs>
        <w:rPr>
          <w:noProof/>
        </w:rPr>
      </w:pPr>
      <w:hyperlink w:anchor="_Toc383419043" w:history="1">
        <w:r w:rsidR="00A70CF3" w:rsidRPr="00851F24">
          <w:rPr>
            <w:rStyle w:val="Hyperlink"/>
            <w:noProof/>
          </w:rPr>
          <w:t>Chapter 2: Organising Messages</w:t>
        </w:r>
        <w:r w:rsidR="00A70CF3">
          <w:rPr>
            <w:noProof/>
            <w:webHidden/>
          </w:rPr>
          <w:tab/>
        </w:r>
        <w:r w:rsidR="00A70CF3">
          <w:rPr>
            <w:noProof/>
            <w:webHidden/>
          </w:rPr>
          <w:fldChar w:fldCharType="begin"/>
        </w:r>
        <w:r w:rsidR="00A70CF3">
          <w:rPr>
            <w:noProof/>
            <w:webHidden/>
          </w:rPr>
          <w:instrText xml:space="preserve"> PAGEREF _Toc383419043 \h </w:instrText>
        </w:r>
        <w:r w:rsidR="00A70CF3">
          <w:rPr>
            <w:noProof/>
            <w:webHidden/>
          </w:rPr>
        </w:r>
        <w:r w:rsidR="00A70CF3">
          <w:rPr>
            <w:noProof/>
            <w:webHidden/>
          </w:rPr>
          <w:fldChar w:fldCharType="separate"/>
        </w:r>
        <w:r w:rsidR="00A70CF3">
          <w:rPr>
            <w:noProof/>
            <w:webHidden/>
          </w:rPr>
          <w:t>2</w:t>
        </w:r>
        <w:r w:rsidR="00A70CF3">
          <w:rPr>
            <w:noProof/>
            <w:webHidden/>
          </w:rPr>
          <w:fldChar w:fldCharType="end"/>
        </w:r>
      </w:hyperlink>
    </w:p>
    <w:p w:rsidR="00A70CF3" w:rsidRDefault="00BA0A4F" w:rsidP="00A70CF3">
      <w:pPr>
        <w:pStyle w:val="TOC1"/>
        <w:tabs>
          <w:tab w:val="right" w:leader="dot" w:pos="9016"/>
        </w:tabs>
        <w:rPr>
          <w:noProof/>
        </w:rPr>
      </w:pPr>
      <w:hyperlink w:anchor="_Toc383419044" w:history="1">
        <w:r w:rsidR="00A70CF3" w:rsidRPr="00851F24">
          <w:rPr>
            <w:rStyle w:val="Hyperlink"/>
            <w:noProof/>
          </w:rPr>
          <w:t>Chapter 3: Searching</w:t>
        </w:r>
        <w:r w:rsidR="00A70CF3">
          <w:rPr>
            <w:noProof/>
            <w:webHidden/>
          </w:rPr>
          <w:tab/>
        </w:r>
        <w:r w:rsidR="00A70CF3">
          <w:rPr>
            <w:noProof/>
            <w:webHidden/>
          </w:rPr>
          <w:fldChar w:fldCharType="begin"/>
        </w:r>
        <w:r w:rsidR="00A70CF3">
          <w:rPr>
            <w:noProof/>
            <w:webHidden/>
          </w:rPr>
          <w:instrText xml:space="preserve"> PAGEREF _Toc383419044 \h </w:instrText>
        </w:r>
        <w:r w:rsidR="00A70CF3">
          <w:rPr>
            <w:noProof/>
            <w:webHidden/>
          </w:rPr>
        </w:r>
        <w:r w:rsidR="00A70CF3">
          <w:rPr>
            <w:noProof/>
            <w:webHidden/>
          </w:rPr>
          <w:fldChar w:fldCharType="separate"/>
        </w:r>
        <w:r w:rsidR="00A70CF3">
          <w:rPr>
            <w:noProof/>
            <w:webHidden/>
          </w:rPr>
          <w:t>4</w:t>
        </w:r>
        <w:r w:rsidR="00A70CF3">
          <w:rPr>
            <w:noProof/>
            <w:webHidden/>
          </w:rPr>
          <w:fldChar w:fldCharType="end"/>
        </w:r>
      </w:hyperlink>
    </w:p>
    <w:p w:rsidR="00A70CF3" w:rsidRDefault="00BA0A4F" w:rsidP="00A70CF3">
      <w:pPr>
        <w:pStyle w:val="TOC1"/>
        <w:tabs>
          <w:tab w:val="right" w:leader="dot" w:pos="9016"/>
        </w:tabs>
        <w:rPr>
          <w:noProof/>
        </w:rPr>
      </w:pPr>
      <w:hyperlink w:anchor="_Toc383419045" w:history="1">
        <w:r w:rsidR="00A70CF3" w:rsidRPr="00851F24">
          <w:rPr>
            <w:rStyle w:val="Hyperlink"/>
            <w:noProof/>
          </w:rPr>
          <w:t>Chapter 4: Working With Views</w:t>
        </w:r>
        <w:r w:rsidR="00A70CF3">
          <w:rPr>
            <w:noProof/>
            <w:webHidden/>
          </w:rPr>
          <w:tab/>
        </w:r>
        <w:r w:rsidR="00A70CF3">
          <w:rPr>
            <w:noProof/>
            <w:webHidden/>
          </w:rPr>
          <w:fldChar w:fldCharType="begin"/>
        </w:r>
        <w:r w:rsidR="00A70CF3">
          <w:rPr>
            <w:noProof/>
            <w:webHidden/>
          </w:rPr>
          <w:instrText xml:space="preserve"> PAGEREF _Toc383419045 \h </w:instrText>
        </w:r>
        <w:r w:rsidR="00A70CF3">
          <w:rPr>
            <w:noProof/>
            <w:webHidden/>
          </w:rPr>
        </w:r>
        <w:r w:rsidR="00A70CF3">
          <w:rPr>
            <w:noProof/>
            <w:webHidden/>
          </w:rPr>
          <w:fldChar w:fldCharType="separate"/>
        </w:r>
        <w:r w:rsidR="00A70CF3">
          <w:rPr>
            <w:noProof/>
            <w:webHidden/>
          </w:rPr>
          <w:t>6</w:t>
        </w:r>
        <w:r w:rsidR="00A70CF3">
          <w:rPr>
            <w:noProof/>
            <w:webHidden/>
          </w:rPr>
          <w:fldChar w:fldCharType="end"/>
        </w:r>
      </w:hyperlink>
    </w:p>
    <w:p w:rsidR="00A70CF3" w:rsidRDefault="00BA0A4F" w:rsidP="00A70CF3">
      <w:pPr>
        <w:pStyle w:val="TOC1"/>
        <w:tabs>
          <w:tab w:val="right" w:leader="dot" w:pos="9016"/>
        </w:tabs>
        <w:rPr>
          <w:noProof/>
        </w:rPr>
      </w:pPr>
      <w:hyperlink w:anchor="_Toc383419046" w:history="1">
        <w:r w:rsidR="00A70CF3" w:rsidRPr="00851F24">
          <w:rPr>
            <w:rStyle w:val="Hyperlink"/>
            <w:noProof/>
          </w:rPr>
          <w:t>Chapter 5: Colour Categories</w:t>
        </w:r>
        <w:r w:rsidR="00A70CF3">
          <w:rPr>
            <w:noProof/>
            <w:webHidden/>
          </w:rPr>
          <w:tab/>
        </w:r>
        <w:r w:rsidR="00A70CF3">
          <w:rPr>
            <w:noProof/>
            <w:webHidden/>
          </w:rPr>
          <w:fldChar w:fldCharType="begin"/>
        </w:r>
        <w:r w:rsidR="00A70CF3">
          <w:rPr>
            <w:noProof/>
            <w:webHidden/>
          </w:rPr>
          <w:instrText xml:space="preserve"> PAGEREF _Toc383419046 \h </w:instrText>
        </w:r>
        <w:r w:rsidR="00A70CF3">
          <w:rPr>
            <w:noProof/>
            <w:webHidden/>
          </w:rPr>
        </w:r>
        <w:r w:rsidR="00A70CF3">
          <w:rPr>
            <w:noProof/>
            <w:webHidden/>
          </w:rPr>
          <w:fldChar w:fldCharType="separate"/>
        </w:r>
        <w:r w:rsidR="00A70CF3">
          <w:rPr>
            <w:noProof/>
            <w:webHidden/>
          </w:rPr>
          <w:t>8</w:t>
        </w:r>
        <w:r w:rsidR="00A70CF3">
          <w:rPr>
            <w:noProof/>
            <w:webHidden/>
          </w:rPr>
          <w:fldChar w:fldCharType="end"/>
        </w:r>
      </w:hyperlink>
    </w:p>
    <w:p w:rsidR="00A70CF3" w:rsidRDefault="00BA0A4F" w:rsidP="00A70CF3">
      <w:pPr>
        <w:pStyle w:val="TOC1"/>
        <w:tabs>
          <w:tab w:val="right" w:leader="dot" w:pos="9016"/>
        </w:tabs>
        <w:rPr>
          <w:noProof/>
        </w:rPr>
      </w:pPr>
      <w:hyperlink w:anchor="_Toc383419047" w:history="1">
        <w:r w:rsidR="00A70CF3" w:rsidRPr="00851F24">
          <w:rPr>
            <w:rStyle w:val="Hyperlink"/>
            <w:noProof/>
          </w:rPr>
          <w:t>Chapter 6: Working With Rules</w:t>
        </w:r>
        <w:r w:rsidR="00A70CF3">
          <w:rPr>
            <w:noProof/>
            <w:webHidden/>
          </w:rPr>
          <w:tab/>
        </w:r>
        <w:r w:rsidR="00A70CF3">
          <w:rPr>
            <w:noProof/>
            <w:webHidden/>
          </w:rPr>
          <w:fldChar w:fldCharType="begin"/>
        </w:r>
        <w:r w:rsidR="00A70CF3">
          <w:rPr>
            <w:noProof/>
            <w:webHidden/>
          </w:rPr>
          <w:instrText xml:space="preserve"> PAGEREF _Toc383419047 \h </w:instrText>
        </w:r>
        <w:r w:rsidR="00A70CF3">
          <w:rPr>
            <w:noProof/>
            <w:webHidden/>
          </w:rPr>
        </w:r>
        <w:r w:rsidR="00A70CF3">
          <w:rPr>
            <w:noProof/>
            <w:webHidden/>
          </w:rPr>
          <w:fldChar w:fldCharType="separate"/>
        </w:r>
        <w:r w:rsidR="00A70CF3">
          <w:rPr>
            <w:noProof/>
            <w:webHidden/>
          </w:rPr>
          <w:t>9</w:t>
        </w:r>
        <w:r w:rsidR="00A70CF3">
          <w:rPr>
            <w:noProof/>
            <w:webHidden/>
          </w:rPr>
          <w:fldChar w:fldCharType="end"/>
        </w:r>
      </w:hyperlink>
    </w:p>
    <w:p w:rsidR="00A70CF3" w:rsidRDefault="00BA0A4F" w:rsidP="00A70CF3">
      <w:pPr>
        <w:pStyle w:val="TOC1"/>
        <w:tabs>
          <w:tab w:val="right" w:leader="dot" w:pos="9016"/>
        </w:tabs>
        <w:rPr>
          <w:noProof/>
        </w:rPr>
      </w:pPr>
      <w:hyperlink w:anchor="_Toc383419048" w:history="1">
        <w:r w:rsidR="00A70CF3" w:rsidRPr="00851F24">
          <w:rPr>
            <w:rStyle w:val="Hyperlink"/>
            <w:noProof/>
          </w:rPr>
          <w:t>Chapter 7: Email Techniques</w:t>
        </w:r>
        <w:r w:rsidR="00A70CF3">
          <w:rPr>
            <w:noProof/>
            <w:webHidden/>
          </w:rPr>
          <w:tab/>
        </w:r>
        <w:r w:rsidR="00A70CF3">
          <w:rPr>
            <w:noProof/>
            <w:webHidden/>
          </w:rPr>
          <w:fldChar w:fldCharType="begin"/>
        </w:r>
        <w:r w:rsidR="00A70CF3">
          <w:rPr>
            <w:noProof/>
            <w:webHidden/>
          </w:rPr>
          <w:instrText xml:space="preserve"> PAGEREF _Toc383419048 \h </w:instrText>
        </w:r>
        <w:r w:rsidR="00A70CF3">
          <w:rPr>
            <w:noProof/>
            <w:webHidden/>
          </w:rPr>
        </w:r>
        <w:r w:rsidR="00A70CF3">
          <w:rPr>
            <w:noProof/>
            <w:webHidden/>
          </w:rPr>
          <w:fldChar w:fldCharType="separate"/>
        </w:r>
        <w:r w:rsidR="00A70CF3">
          <w:rPr>
            <w:noProof/>
            <w:webHidden/>
          </w:rPr>
          <w:t>10</w:t>
        </w:r>
        <w:r w:rsidR="00A70CF3">
          <w:rPr>
            <w:noProof/>
            <w:webHidden/>
          </w:rPr>
          <w:fldChar w:fldCharType="end"/>
        </w:r>
      </w:hyperlink>
    </w:p>
    <w:p w:rsidR="00A70CF3" w:rsidRDefault="00BA0A4F" w:rsidP="00A70CF3">
      <w:pPr>
        <w:pStyle w:val="TOC1"/>
        <w:tabs>
          <w:tab w:val="right" w:leader="dot" w:pos="9016"/>
        </w:tabs>
        <w:rPr>
          <w:noProof/>
        </w:rPr>
      </w:pPr>
      <w:hyperlink w:anchor="_Toc383419049" w:history="1">
        <w:r w:rsidR="00A70CF3" w:rsidRPr="00851F24">
          <w:rPr>
            <w:rStyle w:val="Hyperlink"/>
            <w:noProof/>
          </w:rPr>
          <w:t>Chapter 8: Appointments and Events</w:t>
        </w:r>
        <w:r w:rsidR="00A70CF3">
          <w:rPr>
            <w:noProof/>
            <w:webHidden/>
          </w:rPr>
          <w:tab/>
        </w:r>
        <w:r w:rsidR="00A70CF3">
          <w:rPr>
            <w:noProof/>
            <w:webHidden/>
          </w:rPr>
          <w:fldChar w:fldCharType="begin"/>
        </w:r>
        <w:r w:rsidR="00A70CF3">
          <w:rPr>
            <w:noProof/>
            <w:webHidden/>
          </w:rPr>
          <w:instrText xml:space="preserve"> PAGEREF _Toc383419049 \h </w:instrText>
        </w:r>
        <w:r w:rsidR="00A70CF3">
          <w:rPr>
            <w:noProof/>
            <w:webHidden/>
          </w:rPr>
        </w:r>
        <w:r w:rsidR="00A70CF3">
          <w:rPr>
            <w:noProof/>
            <w:webHidden/>
          </w:rPr>
          <w:fldChar w:fldCharType="separate"/>
        </w:r>
        <w:r w:rsidR="00A70CF3">
          <w:rPr>
            <w:noProof/>
            <w:webHidden/>
          </w:rPr>
          <w:t>12</w:t>
        </w:r>
        <w:r w:rsidR="00A70CF3">
          <w:rPr>
            <w:noProof/>
            <w:webHidden/>
          </w:rPr>
          <w:fldChar w:fldCharType="end"/>
        </w:r>
      </w:hyperlink>
    </w:p>
    <w:p w:rsidR="00A70CF3" w:rsidRDefault="00BA0A4F" w:rsidP="00A70CF3">
      <w:pPr>
        <w:pStyle w:val="TOC1"/>
        <w:tabs>
          <w:tab w:val="right" w:leader="dot" w:pos="9016"/>
        </w:tabs>
        <w:rPr>
          <w:noProof/>
        </w:rPr>
      </w:pPr>
      <w:hyperlink w:anchor="_Toc383419050" w:history="1">
        <w:r w:rsidR="00A70CF3" w:rsidRPr="00851F24">
          <w:rPr>
            <w:rStyle w:val="Hyperlink"/>
            <w:noProof/>
          </w:rPr>
          <w:t>Chapter 9: Scheduling Meetings</w:t>
        </w:r>
        <w:r w:rsidR="00A70CF3">
          <w:rPr>
            <w:noProof/>
            <w:webHidden/>
          </w:rPr>
          <w:tab/>
        </w:r>
        <w:r w:rsidR="00A70CF3">
          <w:rPr>
            <w:noProof/>
            <w:webHidden/>
          </w:rPr>
          <w:fldChar w:fldCharType="begin"/>
        </w:r>
        <w:r w:rsidR="00A70CF3">
          <w:rPr>
            <w:noProof/>
            <w:webHidden/>
          </w:rPr>
          <w:instrText xml:space="preserve"> PAGEREF _Toc383419050 \h </w:instrText>
        </w:r>
        <w:r w:rsidR="00A70CF3">
          <w:rPr>
            <w:noProof/>
            <w:webHidden/>
          </w:rPr>
        </w:r>
        <w:r w:rsidR="00A70CF3">
          <w:rPr>
            <w:noProof/>
            <w:webHidden/>
          </w:rPr>
          <w:fldChar w:fldCharType="separate"/>
        </w:r>
        <w:r w:rsidR="00A70CF3">
          <w:rPr>
            <w:noProof/>
            <w:webHidden/>
          </w:rPr>
          <w:t>14</w:t>
        </w:r>
        <w:r w:rsidR="00A70CF3">
          <w:rPr>
            <w:noProof/>
            <w:webHidden/>
          </w:rPr>
          <w:fldChar w:fldCharType="end"/>
        </w:r>
      </w:hyperlink>
    </w:p>
    <w:p w:rsidR="00A70CF3" w:rsidRDefault="00BA0A4F" w:rsidP="00A70CF3">
      <w:pPr>
        <w:pStyle w:val="TOC1"/>
        <w:tabs>
          <w:tab w:val="right" w:leader="dot" w:pos="9016"/>
        </w:tabs>
        <w:rPr>
          <w:noProof/>
        </w:rPr>
      </w:pPr>
      <w:hyperlink w:anchor="_Toc383419051" w:history="1">
        <w:r w:rsidR="00A70CF3" w:rsidRPr="00851F24">
          <w:rPr>
            <w:rStyle w:val="Hyperlink"/>
            <w:noProof/>
          </w:rPr>
          <w:t>Chapter 10: Managing Contacts</w:t>
        </w:r>
        <w:r w:rsidR="00A70CF3">
          <w:rPr>
            <w:noProof/>
            <w:webHidden/>
          </w:rPr>
          <w:tab/>
        </w:r>
        <w:r w:rsidR="00A70CF3">
          <w:rPr>
            <w:noProof/>
            <w:webHidden/>
          </w:rPr>
          <w:fldChar w:fldCharType="begin"/>
        </w:r>
        <w:r w:rsidR="00A70CF3">
          <w:rPr>
            <w:noProof/>
            <w:webHidden/>
          </w:rPr>
          <w:instrText xml:space="preserve"> PAGEREF _Toc383419051 \h </w:instrText>
        </w:r>
        <w:r w:rsidR="00A70CF3">
          <w:rPr>
            <w:noProof/>
            <w:webHidden/>
          </w:rPr>
        </w:r>
        <w:r w:rsidR="00A70CF3">
          <w:rPr>
            <w:noProof/>
            <w:webHidden/>
          </w:rPr>
          <w:fldChar w:fldCharType="separate"/>
        </w:r>
        <w:r w:rsidR="00A70CF3">
          <w:rPr>
            <w:noProof/>
            <w:webHidden/>
          </w:rPr>
          <w:t>16</w:t>
        </w:r>
        <w:r w:rsidR="00A70CF3">
          <w:rPr>
            <w:noProof/>
            <w:webHidden/>
          </w:rPr>
          <w:fldChar w:fldCharType="end"/>
        </w:r>
      </w:hyperlink>
    </w:p>
    <w:p w:rsidR="00A70CF3" w:rsidRDefault="00BA0A4F" w:rsidP="00A70CF3">
      <w:pPr>
        <w:pStyle w:val="TOC1"/>
        <w:tabs>
          <w:tab w:val="right" w:leader="dot" w:pos="9016"/>
        </w:tabs>
        <w:rPr>
          <w:noProof/>
        </w:rPr>
      </w:pPr>
      <w:hyperlink w:anchor="_Toc383419052" w:history="1">
        <w:r w:rsidR="00A70CF3" w:rsidRPr="00851F24">
          <w:rPr>
            <w:rStyle w:val="Hyperlink"/>
            <w:noProof/>
          </w:rPr>
          <w:t>Chapter 11: Task Requests</w:t>
        </w:r>
        <w:r w:rsidR="00A70CF3">
          <w:rPr>
            <w:noProof/>
            <w:webHidden/>
          </w:rPr>
          <w:tab/>
        </w:r>
        <w:r w:rsidR="00A70CF3">
          <w:rPr>
            <w:noProof/>
            <w:webHidden/>
          </w:rPr>
          <w:fldChar w:fldCharType="begin"/>
        </w:r>
        <w:r w:rsidR="00A70CF3">
          <w:rPr>
            <w:noProof/>
            <w:webHidden/>
          </w:rPr>
          <w:instrText xml:space="preserve"> PAGEREF _Toc383419052 \h </w:instrText>
        </w:r>
        <w:r w:rsidR="00A70CF3">
          <w:rPr>
            <w:noProof/>
            <w:webHidden/>
          </w:rPr>
        </w:r>
        <w:r w:rsidR="00A70CF3">
          <w:rPr>
            <w:noProof/>
            <w:webHidden/>
          </w:rPr>
          <w:fldChar w:fldCharType="separate"/>
        </w:r>
        <w:r w:rsidR="00A70CF3">
          <w:rPr>
            <w:noProof/>
            <w:webHidden/>
          </w:rPr>
          <w:t>18</w:t>
        </w:r>
        <w:r w:rsidR="00A70CF3">
          <w:rPr>
            <w:noProof/>
            <w:webHidden/>
          </w:rPr>
          <w:fldChar w:fldCharType="end"/>
        </w:r>
      </w:hyperlink>
    </w:p>
    <w:p w:rsidR="008C7F58" w:rsidRDefault="00A70CF3">
      <w:r>
        <w:fldChar w:fldCharType="end"/>
      </w:r>
    </w:p>
    <w:p w:rsidR="008C7F58" w:rsidRDefault="008C7F58"/>
    <w:p w:rsidR="00FB7F27" w:rsidRDefault="00FB7F27">
      <w:pPr>
        <w:sectPr w:rsidR="00FB7F27">
          <w:pgSz w:w="11906" w:h="16838"/>
          <w:pgMar w:top="1440" w:right="1440" w:bottom="1440" w:left="1440" w:header="708" w:footer="708" w:gutter="0"/>
          <w:cols w:space="708"/>
          <w:docGrid w:linePitch="360"/>
        </w:sectPr>
      </w:pPr>
    </w:p>
    <w:p w:rsidR="00A70CF3" w:rsidRDefault="00A70CF3" w:rsidP="00A70CF3">
      <w:pPr>
        <w:pStyle w:val="Heading1"/>
        <w:keepNext w:val="0"/>
      </w:pPr>
      <w:bookmarkStart w:id="2" w:name="_Toc383419042"/>
      <w:r>
        <w:lastRenderedPageBreak/>
        <w:t>Chapter 1: Editing Messages</w:t>
      </w:r>
      <w:bookmarkEnd w:id="2"/>
    </w:p>
    <w:p w:rsidR="00A70CF3" w:rsidRDefault="00A70CF3" w:rsidP="00A70CF3">
      <w:pPr>
        <w:pStyle w:val="Heading2"/>
        <w:rPr>
          <w:rFonts w:eastAsia="Times New Roman"/>
        </w:rPr>
      </w:pPr>
      <w:r>
        <w:rPr>
          <w:rFonts w:eastAsia="Times New Roman"/>
        </w:rPr>
        <w:t>Copying Text Within a Message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use the standard Windows keyboard shortcuts for copying and pasting information in an email message. </w:t>
      </w:r>
      <w:r w:rsidRPr="00A70CF3">
        <w:rPr>
          <w:rFonts w:ascii="Calibri" w:hAnsi="Calibri"/>
        </w:rPr>
        <w:t xml:space="preserve">For example, </w:t>
      </w:r>
      <w:r w:rsidRPr="00A70CF3">
        <w:rPr>
          <w:rFonts w:ascii="Calibri" w:hAnsi="Calibri"/>
          <w:noProof/>
          <w:position w:val="-6"/>
          <w:lang w:eastAsia="en-AU"/>
        </w:rPr>
        <w:drawing>
          <wp:inline distT="0" distB="0" distL="0" distR="0" wp14:anchorId="4A5CF484" wp14:editId="6B1D3B13">
            <wp:extent cx="198120" cy="152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5B7040E9" wp14:editId="7C7711F8">
            <wp:extent cx="152400" cy="152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70CF3">
        <w:rPr>
          <w:rFonts w:ascii="Calibri" w:hAnsi="Calibri"/>
        </w:rPr>
        <w:t xml:space="preserve"> will copy a selection to the clipboard and </w:t>
      </w:r>
      <w:r w:rsidRPr="00A70CF3">
        <w:rPr>
          <w:rFonts w:ascii="Calibri" w:hAnsi="Calibri"/>
          <w:noProof/>
          <w:position w:val="-6"/>
          <w:lang w:eastAsia="en-AU"/>
        </w:rPr>
        <w:drawing>
          <wp:inline distT="0" distB="0" distL="0" distR="0" wp14:anchorId="7EF94370" wp14:editId="3B9D12B4">
            <wp:extent cx="198120" cy="152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13E35657" wp14:editId="1373FE02">
            <wp:extent cx="152400" cy="152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70CF3">
        <w:rPr>
          <w:rFonts w:ascii="Calibri" w:hAnsi="Calibri"/>
        </w:rPr>
        <w:t xml:space="preserve"> will paste it.</w:t>
      </w:r>
    </w:p>
    <w:p w:rsidR="00A70CF3" w:rsidRDefault="00A70CF3" w:rsidP="00A70CF3">
      <w:pPr>
        <w:pStyle w:val="Heading2"/>
        <w:rPr>
          <w:rFonts w:eastAsia="Times New Roman"/>
        </w:rPr>
      </w:pPr>
      <w:r>
        <w:rPr>
          <w:rFonts w:eastAsia="Times New Roman"/>
        </w:rPr>
        <w:t>Copying Text Between Messages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To move text either within a message or to another message, click on </w:t>
      </w:r>
      <w:r w:rsidRPr="00A70CF3">
        <w:rPr>
          <w:rFonts w:ascii="Calibri" w:hAnsi="Calibri"/>
          <w:b/>
          <w:i/>
          <w:color w:val="000000"/>
        </w:rPr>
        <w:t>Cut</w:t>
      </w:r>
      <w:r w:rsidRPr="00A70CF3">
        <w:rPr>
          <w:rFonts w:ascii="Calibri" w:hAnsi="Calibri"/>
          <w:color w:val="000000"/>
        </w:rPr>
        <w:t xml:space="preserve"> in the </w:t>
      </w:r>
      <w:r w:rsidRPr="00A70CF3">
        <w:rPr>
          <w:rFonts w:ascii="Calibri" w:hAnsi="Calibri"/>
          <w:b/>
          <w:i/>
          <w:color w:val="000000"/>
        </w:rPr>
        <w:t>Clipboard</w:t>
      </w:r>
      <w:r w:rsidRPr="00A70CF3">
        <w:rPr>
          <w:rFonts w:ascii="Calibri" w:hAnsi="Calibri"/>
          <w:color w:val="000000"/>
        </w:rPr>
        <w:t xml:space="preserve"> group, position the cursor where you want the text inserted, then click on the top half of </w:t>
      </w:r>
      <w:r w:rsidRPr="00A70CF3">
        <w:rPr>
          <w:rFonts w:ascii="Calibri" w:hAnsi="Calibri"/>
          <w:b/>
          <w:i/>
          <w:color w:val="000000"/>
        </w:rPr>
        <w:t>Paste</w:t>
      </w:r>
      <w:r w:rsidRPr="00A70CF3">
        <w:rPr>
          <w:rFonts w:ascii="Calibri" w:hAnsi="Calibri"/>
          <w:color w:val="000000"/>
        </w:rPr>
        <w: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The keyboard shortcut for </w:t>
      </w:r>
      <w:r w:rsidRPr="00A70CF3">
        <w:rPr>
          <w:rFonts w:ascii="Calibri" w:hAnsi="Calibri"/>
          <w:b/>
          <w:i/>
        </w:rPr>
        <w:t xml:space="preserve">Cut </w:t>
      </w:r>
      <w:r w:rsidRPr="00A70CF3">
        <w:rPr>
          <w:rFonts w:ascii="Calibri" w:hAnsi="Calibri"/>
        </w:rPr>
        <w:t xml:space="preserve">is </w:t>
      </w:r>
      <w:r w:rsidRPr="00A70CF3">
        <w:rPr>
          <w:rFonts w:ascii="Calibri" w:hAnsi="Calibri"/>
          <w:noProof/>
          <w:position w:val="-6"/>
          <w:lang w:eastAsia="en-AU"/>
        </w:rPr>
        <w:drawing>
          <wp:inline distT="0" distB="0" distL="0" distR="0" wp14:anchorId="13AA8D3C" wp14:editId="10F904CD">
            <wp:extent cx="198120" cy="1524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3C39E352" wp14:editId="13D29922">
            <wp:extent cx="152400" cy="1524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70CF3">
        <w:rPr>
          <w:rFonts w:ascii="Calibri" w:hAnsi="Calibri"/>
        </w:rPr>
        <w:t>.</w:t>
      </w:r>
    </w:p>
    <w:p w:rsidR="00A70CF3" w:rsidRDefault="00A70CF3" w:rsidP="00A70CF3">
      <w:pPr>
        <w:pStyle w:val="Heading2"/>
        <w:rPr>
          <w:rFonts w:eastAsia="Times New Roman"/>
        </w:rPr>
      </w:pPr>
      <w:r>
        <w:rPr>
          <w:rFonts w:eastAsia="Times New Roman"/>
        </w:rPr>
        <w:t>Copying From Another Source</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You may need to reformat data pasted into an email message that you have copied from another application.</w:t>
      </w:r>
    </w:p>
    <w:p w:rsidR="00A70CF3" w:rsidRDefault="00A70CF3" w:rsidP="00A70CF3">
      <w:pPr>
        <w:pStyle w:val="Heading2"/>
        <w:rPr>
          <w:rFonts w:eastAsia="Times New Roman"/>
        </w:rPr>
      </w:pPr>
      <w:r>
        <w:rPr>
          <w:rFonts w:eastAsia="Times New Roman"/>
        </w:rPr>
        <w:t>Deleting Text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you accidentally delete the wrong text, click on </w:t>
      </w:r>
      <w:r w:rsidRPr="00A70CF3">
        <w:rPr>
          <w:rFonts w:ascii="Calibri" w:hAnsi="Calibri"/>
          <w:b/>
          <w:i/>
          <w:color w:val="000000"/>
        </w:rPr>
        <w:t>Undo</w:t>
      </w:r>
      <w:r w:rsidRPr="00A70CF3">
        <w:rPr>
          <w:rFonts w:ascii="Calibri" w:hAnsi="Calibri"/>
          <w:color w:val="000000"/>
        </w:rPr>
        <w:t xml:space="preserve"> in the </w:t>
      </w:r>
      <w:r w:rsidRPr="00A70CF3">
        <w:rPr>
          <w:rFonts w:ascii="Calibri" w:hAnsi="Calibri"/>
          <w:b/>
          <w:i/>
          <w:color w:val="000000"/>
        </w:rPr>
        <w:t>Quick Access Toolbar</w:t>
      </w:r>
      <w:r w:rsidRPr="00A70CF3">
        <w:rPr>
          <w:rFonts w:ascii="Calibri" w:hAnsi="Calibri"/>
          <w:color w:val="000000"/>
        </w:rPr>
        <w:t xml:space="preserve"> to reverse the deletion.</w:t>
      </w:r>
    </w:p>
    <w:p w:rsidR="00A70CF3" w:rsidRDefault="00A70CF3" w:rsidP="00A70CF3">
      <w:pPr>
        <w:pStyle w:val="Heading2"/>
        <w:rPr>
          <w:rFonts w:eastAsia="Times New Roman"/>
        </w:rPr>
      </w:pPr>
      <w:r>
        <w:rPr>
          <w:rFonts w:eastAsia="Times New Roman"/>
        </w:rPr>
        <w:t>Removing an Attachment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remove an attachment from an open message by highlighting the attachment file’s name and pressing </w:t>
      </w:r>
      <w:r w:rsidRPr="00A70CF3">
        <w:rPr>
          <w:rFonts w:ascii="Calibri" w:hAnsi="Calibri"/>
          <w:noProof/>
          <w:color w:val="000000"/>
          <w:position w:val="-6"/>
          <w:lang w:eastAsia="en-AU"/>
        </w:rPr>
        <w:drawing>
          <wp:inline distT="0" distB="0" distL="0" distR="0" wp14:anchorId="227B730B" wp14:editId="74F937EC">
            <wp:extent cx="198120" cy="152400"/>
            <wp:effectExtent l="0" t="0" r="0" b="0"/>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98120" cy="152400"/>
                    </a:xfrm>
                    <a:prstGeom prst="rect">
                      <a:avLst/>
                    </a:prstGeom>
                    <a:noFill/>
                    <a:ln>
                      <a:noFill/>
                    </a:ln>
                  </pic:spPr>
                </pic:pic>
              </a:graphicData>
            </a:graphic>
          </wp:inline>
        </w:drawing>
      </w:r>
      <w:r w:rsidRPr="00A70CF3">
        <w:rPr>
          <w:rFonts w:ascii="Calibri" w:hAnsi="Calibri"/>
          <w:noProof/>
          <w:color w:val="000000"/>
        </w:rPr>
        <w:t>.</w:t>
      </w:r>
    </w:p>
    <w:p w:rsidR="00A70CF3" w:rsidRDefault="00A70CF3" w:rsidP="00A70CF3">
      <w:pPr>
        <w:pStyle w:val="Heading1"/>
        <w:keepNext w:val="0"/>
      </w:pPr>
      <w:bookmarkStart w:id="3" w:name="_Toc383419043"/>
      <w:r>
        <w:lastRenderedPageBreak/>
        <w:t>Chapter 2: Organising Messages</w:t>
      </w:r>
      <w:bookmarkEnd w:id="3"/>
    </w:p>
    <w:p w:rsidR="00A70CF3" w:rsidRDefault="00A70CF3" w:rsidP="00A70CF3">
      <w:pPr>
        <w:pStyle w:val="Heading2"/>
        <w:rPr>
          <w:rFonts w:eastAsia="Times New Roman"/>
        </w:rPr>
      </w:pPr>
      <w:r>
        <w:rPr>
          <w:rFonts w:eastAsia="Times New Roman"/>
        </w:rPr>
        <w:t>Creating a Message Folder</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also create a new mail folder by </w:t>
      </w:r>
      <w:r w:rsidRPr="00A70CF3">
        <w:rPr>
          <w:rFonts w:ascii="Calibri" w:hAnsi="Calibri"/>
          <w:color w:val="000000"/>
        </w:rPr>
        <w:br/>
        <w:t xml:space="preserve">right-clicking on an existing folder in the </w:t>
      </w:r>
      <w:r w:rsidRPr="00A70CF3">
        <w:rPr>
          <w:rFonts w:ascii="Calibri" w:hAnsi="Calibri"/>
          <w:b/>
          <w:i/>
          <w:color w:val="000000"/>
        </w:rPr>
        <w:t xml:space="preserve">Folder </w:t>
      </w:r>
      <w:r w:rsidRPr="00A70CF3">
        <w:rPr>
          <w:rFonts w:ascii="Calibri" w:hAnsi="Calibri"/>
          <w:color w:val="000000"/>
        </w:rPr>
        <w:t xml:space="preserve">pane and selecting </w:t>
      </w:r>
      <w:r w:rsidRPr="00A70CF3">
        <w:rPr>
          <w:rFonts w:ascii="Calibri" w:hAnsi="Calibri"/>
          <w:b/>
          <w:color w:val="000000"/>
        </w:rPr>
        <w:t>New Folder</w:t>
      </w:r>
      <w:r w:rsidRPr="00A70CF3">
        <w:rPr>
          <w:rFonts w:ascii="Calibri" w:hAnsi="Calibri"/>
          <w:color w:val="000000"/>
        </w:rPr>
        <w:t>.</w:t>
      </w:r>
    </w:p>
    <w:p w:rsidR="00A70CF3" w:rsidRDefault="00A70CF3" w:rsidP="00A70CF3">
      <w:pPr>
        <w:pStyle w:val="Heading2"/>
        <w:rPr>
          <w:rFonts w:eastAsia="Times New Roman"/>
        </w:rPr>
      </w:pPr>
      <w:r>
        <w:rPr>
          <w:rFonts w:eastAsia="Times New Roman"/>
        </w:rPr>
        <w:t>Moving Messages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drag messages between folders in the message list and from a folder to a folder icon in the </w:t>
      </w:r>
      <w:r w:rsidRPr="00A70CF3">
        <w:rPr>
          <w:rFonts w:ascii="Calibri" w:hAnsi="Calibri"/>
          <w:b/>
          <w:i/>
          <w:color w:val="000000"/>
        </w:rPr>
        <w:t xml:space="preserve">Folder </w:t>
      </w:r>
      <w:r w:rsidRPr="00A70CF3">
        <w:rPr>
          <w:rFonts w:ascii="Calibri" w:hAnsi="Calibri"/>
          <w:color w:val="000000"/>
        </w:rPr>
        <w:t>pane.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You can drag and drop folders to new locations in the same way that you can drag and drop mail messages. Any items within a moved folder will move with the folder.</w:t>
      </w:r>
    </w:p>
    <w:p w:rsidR="00A70CF3" w:rsidRDefault="00A70CF3" w:rsidP="00A70CF3">
      <w:pPr>
        <w:pStyle w:val="Heading2"/>
        <w:rPr>
          <w:rFonts w:eastAsia="Times New Roman"/>
        </w:rPr>
      </w:pPr>
      <w:r>
        <w:rPr>
          <w:rFonts w:eastAsia="Times New Roman"/>
        </w:rPr>
        <w:t>Copying Messages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copy messages between folders using the drag and drop method. </w:t>
      </w:r>
      <w:r w:rsidRPr="00A70CF3">
        <w:rPr>
          <w:rFonts w:ascii="Calibri" w:hAnsi="Calibri"/>
        </w:rPr>
        <w:t xml:space="preserve">To do this, select the messages to be copied in the message list, and then press </w:t>
      </w:r>
      <w:r w:rsidRPr="00A70CF3">
        <w:rPr>
          <w:rFonts w:ascii="Calibri" w:hAnsi="Calibri"/>
          <w:noProof/>
          <w:position w:val="-6"/>
          <w:lang w:eastAsia="en-AU"/>
        </w:rPr>
        <w:drawing>
          <wp:inline distT="0" distB="0" distL="0" distR="0" wp14:anchorId="59D0518F" wp14:editId="27D5D3BC">
            <wp:extent cx="203200" cy="1524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rPr>
        <w:t xml:space="preserve"> while you drag them to a new folder in the </w:t>
      </w:r>
      <w:r w:rsidRPr="00A70CF3">
        <w:rPr>
          <w:rFonts w:ascii="Calibri" w:hAnsi="Calibri"/>
          <w:b/>
          <w:i/>
        </w:rPr>
        <w:t xml:space="preserve">Folder </w:t>
      </w:r>
      <w:r w:rsidRPr="00A70CF3">
        <w:rPr>
          <w:rFonts w:ascii="Calibri" w:hAnsi="Calibri"/>
        </w:rPr>
        <w:t>pane.</w:t>
      </w:r>
    </w:p>
    <w:p w:rsidR="00A70CF3" w:rsidRDefault="00A70CF3" w:rsidP="00A70CF3">
      <w:pPr>
        <w:pStyle w:val="Heading2"/>
        <w:rPr>
          <w:rFonts w:eastAsia="Times New Roman"/>
        </w:rPr>
      </w:pPr>
      <w:r>
        <w:rPr>
          <w:rFonts w:eastAsia="Times New Roman"/>
        </w:rPr>
        <w:t>Deleting Messages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you delete items from the </w:t>
      </w:r>
      <w:r w:rsidRPr="00A70CF3">
        <w:rPr>
          <w:rFonts w:ascii="Calibri" w:hAnsi="Calibri"/>
          <w:b/>
          <w:i/>
          <w:color w:val="000000"/>
        </w:rPr>
        <w:t>Deleted Items</w:t>
      </w:r>
      <w:r w:rsidRPr="00A70CF3">
        <w:rPr>
          <w:rFonts w:ascii="Calibri" w:hAnsi="Calibri"/>
          <w:color w:val="000000"/>
        </w:rPr>
        <w:t xml:space="preserve"> folder, they will be permanently removed from Outlook.</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permanently delete a selected message from any folder by pressing </w:t>
      </w:r>
      <w:r w:rsidRPr="00A70CF3">
        <w:rPr>
          <w:rFonts w:ascii="Calibri" w:hAnsi="Calibri"/>
          <w:noProof/>
          <w:position w:val="-6"/>
          <w:lang w:eastAsia="en-AU"/>
        </w:rPr>
        <w:drawing>
          <wp:inline distT="0" distB="0" distL="0" distR="0" wp14:anchorId="4145A102" wp14:editId="273E9C60">
            <wp:extent cx="254000" cy="152400"/>
            <wp:effectExtent l="0" t="0" r="0" b="0"/>
            <wp:docPr id="95" name="Picture 9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540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2801CFC4" wp14:editId="688C5137">
            <wp:extent cx="203200" cy="152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rPr>
        <w:t>. A message asking you to confirm your intention will appear.</w:t>
      </w:r>
    </w:p>
    <w:p w:rsidR="00A70CF3" w:rsidRDefault="00A70CF3" w:rsidP="00A70CF3">
      <w:pPr>
        <w:pStyle w:val="Heading2"/>
        <w:rPr>
          <w:rFonts w:eastAsia="Times New Roman"/>
        </w:rPr>
      </w:pPr>
      <w:r>
        <w:rPr>
          <w:rFonts w:eastAsia="Times New Roman"/>
        </w:rPr>
        <w:t>Recovering Deleted Messages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delete or recover multiple messages simultaneously. </w:t>
      </w:r>
      <w:r w:rsidRPr="00A70CF3">
        <w:rPr>
          <w:rFonts w:ascii="Calibri" w:hAnsi="Calibri"/>
        </w:rPr>
        <w:t xml:space="preserve">To do this, click on the first message, then press </w:t>
      </w:r>
      <w:r w:rsidRPr="00A70CF3">
        <w:rPr>
          <w:rFonts w:ascii="Calibri" w:hAnsi="Calibri"/>
          <w:noProof/>
          <w:position w:val="-6"/>
          <w:lang w:eastAsia="en-AU"/>
        </w:rPr>
        <w:drawing>
          <wp:inline distT="0" distB="0" distL="0" distR="0" wp14:anchorId="09ACC73A" wp14:editId="4463C294">
            <wp:extent cx="203200" cy="152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rPr>
        <w:t xml:space="preserve"> and click on the desired messages. Press </w:t>
      </w:r>
      <w:r w:rsidRPr="00A70CF3">
        <w:rPr>
          <w:rFonts w:ascii="Calibri" w:hAnsi="Calibri"/>
          <w:noProof/>
          <w:position w:val="-6"/>
          <w:lang w:eastAsia="en-AU"/>
        </w:rPr>
        <w:drawing>
          <wp:inline distT="0" distB="0" distL="0" distR="0" wp14:anchorId="422C7EAF" wp14:editId="4004CE06">
            <wp:extent cx="203200" cy="152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noProof/>
        </w:rPr>
        <w:t xml:space="preserve"> </w:t>
      </w:r>
      <w:r w:rsidRPr="00A70CF3">
        <w:rPr>
          <w:rFonts w:ascii="Calibri" w:hAnsi="Calibri"/>
        </w:rPr>
        <w:t xml:space="preserve">to delete them or right-click on them and select </w:t>
      </w:r>
      <w:r w:rsidRPr="00A70CF3">
        <w:rPr>
          <w:rFonts w:ascii="Calibri" w:hAnsi="Calibri"/>
          <w:b/>
        </w:rPr>
        <w:t xml:space="preserve">Move </w:t>
      </w:r>
      <w:r w:rsidRPr="00A70CF3">
        <w:rPr>
          <w:rFonts w:ascii="Calibri" w:hAnsi="Calibri"/>
        </w:rPr>
        <w:t xml:space="preserve">&gt; </w:t>
      </w:r>
      <w:r w:rsidRPr="00A70CF3">
        <w:rPr>
          <w:rFonts w:ascii="Calibri" w:hAnsi="Calibri"/>
          <w:i/>
        </w:rPr>
        <w:t xml:space="preserve">folder name </w:t>
      </w:r>
      <w:r w:rsidRPr="00A70CF3">
        <w:rPr>
          <w:rFonts w:ascii="Calibri" w:hAnsi="Calibri"/>
        </w:rPr>
        <w:t>to recover deleted messages.</w:t>
      </w:r>
    </w:p>
    <w:p w:rsidR="00A70CF3" w:rsidRDefault="00A70CF3" w:rsidP="00A70CF3">
      <w:pPr>
        <w:pStyle w:val="Heading2"/>
        <w:rPr>
          <w:rFonts w:eastAsia="Times New Roman"/>
        </w:rPr>
      </w:pPr>
      <w:r>
        <w:rPr>
          <w:rFonts w:eastAsia="Times New Roman"/>
        </w:rPr>
        <w:t>Cleaning Up Conversations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you have numerous conversations in a folder, you can use the </w:t>
      </w:r>
      <w:r w:rsidRPr="00A70CF3">
        <w:rPr>
          <w:rFonts w:ascii="Calibri" w:hAnsi="Calibri"/>
          <w:b/>
          <w:i/>
          <w:color w:val="000000"/>
        </w:rPr>
        <w:t>Clean Up Folder</w:t>
      </w:r>
      <w:r w:rsidRPr="00A70CF3">
        <w:rPr>
          <w:rFonts w:ascii="Calibri" w:hAnsi="Calibri"/>
          <w:color w:val="000000"/>
        </w:rPr>
        <w:t xml:space="preserve"> or </w:t>
      </w:r>
      <w:r w:rsidRPr="00A70CF3">
        <w:rPr>
          <w:rFonts w:ascii="Calibri" w:hAnsi="Calibri"/>
          <w:b/>
          <w:i/>
          <w:color w:val="000000"/>
        </w:rPr>
        <w:t>Clean Up Folder &amp; Subfolders</w:t>
      </w:r>
      <w:r w:rsidRPr="00A70CF3">
        <w:rPr>
          <w:rFonts w:ascii="Calibri" w:hAnsi="Calibri"/>
          <w:color w:val="000000"/>
        </w:rPr>
        <w:t xml:space="preserve"> options on </w:t>
      </w:r>
      <w:r w:rsidRPr="00A70CF3">
        <w:rPr>
          <w:rFonts w:ascii="Calibri" w:hAnsi="Calibri"/>
          <w:b/>
          <w:i/>
          <w:color w:val="000000"/>
        </w:rPr>
        <w:t>Clean Up</w:t>
      </w:r>
      <w:r w:rsidRPr="00A70CF3">
        <w:rPr>
          <w:rFonts w:ascii="Calibri" w:hAnsi="Calibri"/>
          <w:color w:val="000000"/>
        </w:rPr>
        <w:t xml:space="preserve"> to clean them simultaneously.</w:t>
      </w:r>
    </w:p>
    <w:p w:rsidR="00A70CF3" w:rsidRDefault="00A70CF3" w:rsidP="00A70CF3">
      <w:pPr>
        <w:pStyle w:val="Heading2"/>
        <w:rPr>
          <w:rFonts w:eastAsia="Times New Roman"/>
        </w:rPr>
      </w:pPr>
      <w:r>
        <w:rPr>
          <w:rFonts w:eastAsia="Times New Roman"/>
        </w:rPr>
        <w:t>Working With Favourites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The </w:t>
      </w:r>
      <w:r w:rsidRPr="00A70CF3">
        <w:rPr>
          <w:rFonts w:ascii="Calibri" w:hAnsi="Calibri"/>
          <w:b/>
          <w:i/>
          <w:color w:val="000000"/>
        </w:rPr>
        <w:t xml:space="preserve">Favourites </w:t>
      </w:r>
      <w:r w:rsidRPr="00A70CF3">
        <w:rPr>
          <w:rFonts w:ascii="Calibri" w:hAnsi="Calibri"/>
          <w:color w:val="000000"/>
        </w:rPr>
        <w:t xml:space="preserve">folders list can have </w:t>
      </w:r>
      <w:r w:rsidRPr="00A70CF3">
        <w:rPr>
          <w:rFonts w:ascii="Calibri" w:hAnsi="Calibri"/>
          <w:color w:val="000000"/>
        </w:rPr>
        <w:br/>
        <w:t>top-level folders only, not subfolders.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lang w:val="en-GB" w:eastAsia="en-GB"/>
        </w:rPr>
        <w:t xml:space="preserve">When the </w:t>
      </w:r>
      <w:r w:rsidRPr="00A70CF3">
        <w:rPr>
          <w:rFonts w:ascii="Calibri" w:hAnsi="Calibri"/>
          <w:b/>
          <w:i/>
          <w:lang w:val="en-GB" w:eastAsia="en-GB"/>
        </w:rPr>
        <w:t>Folder</w:t>
      </w:r>
      <w:r w:rsidRPr="00A70CF3">
        <w:rPr>
          <w:rFonts w:ascii="Calibri" w:hAnsi="Calibri"/>
          <w:lang w:val="en-GB" w:eastAsia="en-GB"/>
        </w:rPr>
        <w:t xml:space="preserve"> pane is minimised each folder in </w:t>
      </w:r>
      <w:r w:rsidRPr="00A70CF3">
        <w:rPr>
          <w:rFonts w:ascii="Calibri" w:hAnsi="Calibri"/>
          <w:b/>
          <w:i/>
          <w:lang w:val="en-GB" w:eastAsia="en-GB"/>
        </w:rPr>
        <w:t xml:space="preserve">Favourites </w:t>
      </w:r>
      <w:r w:rsidRPr="00A70CF3">
        <w:rPr>
          <w:rFonts w:ascii="Calibri" w:hAnsi="Calibri"/>
          <w:lang w:val="en-GB" w:eastAsia="en-GB"/>
        </w:rPr>
        <w:t>will appear in its own vertical folder button. The length of each button is determined by its folder name so keep them short.</w:t>
      </w:r>
    </w:p>
    <w:p w:rsidR="00A70CF3" w:rsidRDefault="00A70CF3" w:rsidP="00A70CF3">
      <w:pPr>
        <w:pStyle w:val="Heading2"/>
        <w:rPr>
          <w:rFonts w:eastAsia="Times New Roman"/>
        </w:rPr>
      </w:pPr>
      <w:r>
        <w:rPr>
          <w:rFonts w:eastAsia="Times New Roman"/>
        </w:rPr>
        <w:lastRenderedPageBreak/>
        <w:t>Deleting Message Folders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also delete a message folder by right-clicking on it in the </w:t>
      </w:r>
      <w:r w:rsidRPr="00A70CF3">
        <w:rPr>
          <w:rFonts w:ascii="Calibri" w:hAnsi="Calibri"/>
          <w:b/>
          <w:i/>
          <w:color w:val="000000"/>
        </w:rPr>
        <w:t xml:space="preserve">Folder </w:t>
      </w:r>
      <w:r w:rsidRPr="00A70CF3">
        <w:rPr>
          <w:rFonts w:ascii="Calibri" w:hAnsi="Calibri"/>
          <w:color w:val="000000"/>
        </w:rPr>
        <w:t xml:space="preserve">pane and selecting </w:t>
      </w:r>
      <w:r w:rsidRPr="00A70CF3">
        <w:rPr>
          <w:rFonts w:ascii="Calibri" w:hAnsi="Calibri"/>
          <w:b/>
          <w:bCs/>
          <w:color w:val="000000"/>
        </w:rPr>
        <w:t>Delete Folder</w:t>
      </w:r>
      <w:r w:rsidRPr="00A70CF3">
        <w:rPr>
          <w:rFonts w:ascii="Calibri" w:hAnsi="Calibri"/>
          <w:color w:val="000000"/>
        </w:rPr>
        <w:t>.</w:t>
      </w:r>
    </w:p>
    <w:p w:rsidR="00A70CF3" w:rsidRDefault="00A70CF3" w:rsidP="00A70CF3">
      <w:pPr>
        <w:pStyle w:val="Heading2"/>
        <w:rPr>
          <w:rFonts w:eastAsia="Times New Roman"/>
        </w:rPr>
      </w:pPr>
      <w:r>
        <w:rPr>
          <w:rFonts w:eastAsia="Times New Roman"/>
        </w:rPr>
        <w:t>Recovering Deleted Folders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When you recover a deleted folder, all messages in the folder will be recovered as well as the folder itself.</w:t>
      </w:r>
    </w:p>
    <w:p w:rsidR="00A70CF3" w:rsidRDefault="00A70CF3" w:rsidP="00A70CF3">
      <w:pPr>
        <w:pStyle w:val="Heading2"/>
        <w:rPr>
          <w:rFonts w:eastAsia="Times New Roman"/>
        </w:rPr>
      </w:pPr>
      <w:r>
        <w:rPr>
          <w:rFonts w:eastAsia="Times New Roman"/>
        </w:rPr>
        <w:t>Emptying Deleted Items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set Outlook to automatically delete </w:t>
      </w:r>
      <w:r w:rsidRPr="00A70CF3">
        <w:rPr>
          <w:rFonts w:ascii="Calibri" w:hAnsi="Calibri"/>
          <w:b/>
          <w:i/>
          <w:color w:val="000000"/>
        </w:rPr>
        <w:t>Deleted Items</w:t>
      </w:r>
      <w:r w:rsidRPr="00A70CF3">
        <w:rPr>
          <w:rFonts w:ascii="Calibri" w:hAnsi="Calibri"/>
          <w:color w:val="000000"/>
        </w:rPr>
        <w:t xml:space="preserve"> whenever you exit Outlook. </w:t>
      </w:r>
      <w:r w:rsidRPr="00A70CF3">
        <w:rPr>
          <w:rFonts w:ascii="Calibri" w:hAnsi="Calibri"/>
        </w:rPr>
        <w:t xml:space="preserve">Click on the </w:t>
      </w:r>
      <w:r w:rsidRPr="00A70CF3">
        <w:rPr>
          <w:rFonts w:ascii="Calibri" w:hAnsi="Calibri"/>
          <w:b/>
          <w:i/>
        </w:rPr>
        <w:t>File</w:t>
      </w:r>
      <w:r w:rsidRPr="00A70CF3">
        <w:rPr>
          <w:rFonts w:ascii="Calibri" w:hAnsi="Calibri"/>
        </w:rPr>
        <w:t xml:space="preserve"> tab, click on </w:t>
      </w:r>
      <w:r w:rsidRPr="00A70CF3">
        <w:rPr>
          <w:rFonts w:ascii="Calibri" w:hAnsi="Calibri"/>
          <w:b/>
          <w:i/>
        </w:rPr>
        <w:t>Options</w:t>
      </w:r>
      <w:r w:rsidRPr="00A70CF3">
        <w:rPr>
          <w:rFonts w:ascii="Calibri" w:hAnsi="Calibri"/>
        </w:rPr>
        <w:t xml:space="preserve"> to open the </w:t>
      </w:r>
      <w:r w:rsidRPr="00A70CF3">
        <w:rPr>
          <w:rFonts w:ascii="Calibri" w:hAnsi="Calibri"/>
          <w:b/>
          <w:i/>
        </w:rPr>
        <w:t>Options</w:t>
      </w:r>
      <w:r w:rsidRPr="00A70CF3">
        <w:rPr>
          <w:rFonts w:ascii="Calibri" w:hAnsi="Calibri"/>
        </w:rPr>
        <w:t xml:space="preserve"> dialog box, then click on the </w:t>
      </w:r>
      <w:r w:rsidRPr="00A70CF3">
        <w:rPr>
          <w:rFonts w:ascii="Calibri" w:hAnsi="Calibri"/>
          <w:b/>
          <w:i/>
        </w:rPr>
        <w:t xml:space="preserve">Advanced </w:t>
      </w:r>
      <w:r w:rsidRPr="00A70CF3">
        <w:rPr>
          <w:rFonts w:ascii="Calibri" w:hAnsi="Calibri"/>
        </w:rPr>
        <w:t xml:space="preserve">category. Tick </w:t>
      </w:r>
      <w:r w:rsidRPr="00A70CF3">
        <w:rPr>
          <w:rFonts w:ascii="Calibri" w:hAnsi="Calibri"/>
          <w:b/>
          <w:i/>
        </w:rPr>
        <w:t>Empty Deleted Items folder when exiting Outlook</w:t>
      </w:r>
      <w:r w:rsidRPr="00A70CF3">
        <w:rPr>
          <w:rFonts w:ascii="Calibri" w:hAnsi="Calibri"/>
        </w:rPr>
        <w:t xml:space="preserve"> under </w:t>
      </w:r>
      <w:r w:rsidRPr="00A70CF3">
        <w:rPr>
          <w:rFonts w:ascii="Calibri" w:hAnsi="Calibri"/>
          <w:b/>
          <w:i/>
        </w:rPr>
        <w:t>Outlook start and exit</w:t>
      </w:r>
    </w:p>
    <w:p w:rsidR="00A70CF3" w:rsidRDefault="00A70CF3" w:rsidP="00A70CF3">
      <w:pPr>
        <w:pStyle w:val="Heading2"/>
        <w:rPr>
          <w:rFonts w:eastAsia="Times New Roman"/>
        </w:rPr>
      </w:pPr>
      <w:r>
        <w:rPr>
          <w:rFonts w:eastAsia="Times New Roman"/>
        </w:rPr>
        <w:t>Customising a Default Quick Step</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You can customise any quick step by c</w:t>
      </w:r>
      <w:r w:rsidRPr="00A70CF3">
        <w:rPr>
          <w:rFonts w:ascii="Calibri" w:hAnsi="Calibri" w:cs="Arial"/>
          <w:color w:val="000000"/>
        </w:rPr>
        <w:t xml:space="preserve">licking on the </w:t>
      </w:r>
      <w:r w:rsidRPr="00A70CF3">
        <w:rPr>
          <w:rFonts w:ascii="Calibri" w:hAnsi="Calibri" w:cs="Arial"/>
          <w:b/>
          <w:i/>
          <w:color w:val="000000"/>
        </w:rPr>
        <w:t>More</w:t>
      </w:r>
      <w:r w:rsidRPr="00A70CF3">
        <w:rPr>
          <w:rFonts w:ascii="Calibri" w:hAnsi="Calibri" w:cs="Arial"/>
          <w:color w:val="000000"/>
        </w:rPr>
        <w:t xml:space="preserve"> arrow for </w:t>
      </w:r>
      <w:r w:rsidRPr="00A70CF3">
        <w:rPr>
          <w:rFonts w:ascii="Calibri" w:hAnsi="Calibri" w:cs="Arial"/>
          <w:b/>
          <w:i/>
          <w:color w:val="000000"/>
        </w:rPr>
        <w:t>Quick Steps</w:t>
      </w:r>
      <w:r w:rsidRPr="00A70CF3">
        <w:rPr>
          <w:rFonts w:ascii="Calibri" w:hAnsi="Calibri"/>
          <w:color w:val="000000"/>
        </w:rPr>
        <w:t xml:space="preserve"> and selecting </w:t>
      </w:r>
      <w:r w:rsidRPr="00A70CF3">
        <w:rPr>
          <w:rFonts w:ascii="Calibri" w:hAnsi="Calibri"/>
          <w:b/>
          <w:i/>
          <w:color w:val="000000"/>
        </w:rPr>
        <w:t>Manage Quick Steps</w:t>
      </w:r>
      <w:r w:rsidRPr="00A70CF3">
        <w:rPr>
          <w:rFonts w:ascii="Calibri" w:hAnsi="Calibri"/>
          <w:color w:val="000000"/>
        </w:rPr>
        <w:t xml:space="preserve"> to open the </w:t>
      </w:r>
      <w:r w:rsidRPr="00A70CF3">
        <w:rPr>
          <w:rFonts w:ascii="Calibri" w:hAnsi="Calibri"/>
          <w:b/>
          <w:i/>
          <w:color w:val="000000"/>
        </w:rPr>
        <w:t>Manage Quick Steps</w:t>
      </w:r>
      <w:r w:rsidRPr="00A70CF3">
        <w:rPr>
          <w:rFonts w:ascii="Calibri" w:hAnsi="Calibri"/>
          <w:color w:val="000000"/>
        </w:rPr>
        <w:t xml:space="preserve"> dialog box. </w:t>
      </w:r>
      <w:r w:rsidRPr="00A70CF3">
        <w:rPr>
          <w:rFonts w:ascii="Calibri" w:hAnsi="Calibri"/>
        </w:rPr>
        <w:t>Here you can choose to edit, duplicate or delete an existing quick step, or create a new quick step.</w:t>
      </w:r>
    </w:p>
    <w:p w:rsidR="00A70CF3" w:rsidRDefault="00A70CF3" w:rsidP="00A70CF3">
      <w:pPr>
        <w:pStyle w:val="Heading2"/>
        <w:rPr>
          <w:rFonts w:eastAsia="Times New Roman"/>
        </w:rPr>
      </w:pPr>
      <w:r>
        <w:rPr>
          <w:rFonts w:eastAsia="Times New Roman"/>
        </w:rPr>
        <w:t>Creating a Quick Step</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want to create a quick step that is very similar to an existing one, select </w:t>
      </w:r>
      <w:r w:rsidRPr="00A70CF3">
        <w:rPr>
          <w:rFonts w:ascii="Calibri" w:hAnsi="Calibri"/>
          <w:b/>
          <w:i/>
          <w:color w:val="000000"/>
        </w:rPr>
        <w:t>Manage Quick Steps</w:t>
      </w:r>
      <w:r w:rsidRPr="00A70CF3">
        <w:rPr>
          <w:rFonts w:ascii="Calibri" w:hAnsi="Calibri"/>
          <w:color w:val="000000"/>
        </w:rPr>
        <w:t xml:space="preserve"> in the gallery, click on the existing quick step and click on </w:t>
      </w:r>
      <w:r w:rsidRPr="00A70CF3">
        <w:rPr>
          <w:rFonts w:ascii="Calibri" w:hAnsi="Calibri"/>
          <w:b/>
          <w:color w:val="000000"/>
        </w:rPr>
        <w:t>[Duplicate]</w:t>
      </w:r>
      <w:r w:rsidRPr="00A70CF3">
        <w:rPr>
          <w:rFonts w:ascii="Calibri" w:hAnsi="Calibri"/>
          <w:color w:val="000000"/>
        </w:rPr>
        <w:t xml:space="preserve">. </w:t>
      </w:r>
      <w:r w:rsidRPr="00A70CF3">
        <w:rPr>
          <w:rFonts w:ascii="Calibri" w:hAnsi="Calibri"/>
        </w:rPr>
        <w:t>You can then modify the details as desired.</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also create a quick step by selecting </w:t>
      </w:r>
      <w:r w:rsidRPr="00A70CF3">
        <w:rPr>
          <w:rFonts w:ascii="Calibri" w:hAnsi="Calibri"/>
          <w:b/>
        </w:rPr>
        <w:t>New Quick Step</w:t>
      </w:r>
      <w:r w:rsidRPr="00A70CF3">
        <w:rPr>
          <w:rFonts w:ascii="Calibri" w:hAnsi="Calibri"/>
        </w:rPr>
        <w:t xml:space="preserve"> in the </w:t>
      </w:r>
      <w:r w:rsidRPr="00A70CF3">
        <w:rPr>
          <w:rFonts w:ascii="Calibri" w:hAnsi="Calibri"/>
          <w:b/>
          <w:i/>
        </w:rPr>
        <w:t xml:space="preserve">Quick Steps </w:t>
      </w:r>
      <w:r w:rsidRPr="00A70CF3">
        <w:rPr>
          <w:rFonts w:ascii="Calibri" w:hAnsi="Calibri"/>
        </w:rPr>
        <w:t>gallery.</w:t>
      </w:r>
    </w:p>
    <w:p w:rsidR="00A70CF3" w:rsidRDefault="00A70CF3" w:rsidP="00A70CF3">
      <w:pPr>
        <w:pStyle w:val="Heading2"/>
        <w:rPr>
          <w:rFonts w:eastAsia="Times New Roman"/>
        </w:rPr>
      </w:pPr>
      <w:r>
        <w:rPr>
          <w:rFonts w:eastAsia="Times New Roman"/>
        </w:rPr>
        <w:t>Using Quick Steps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To make a quick step’s function clearer, you can add a tooltip that will appear when you hover over it in the </w:t>
      </w:r>
      <w:r w:rsidRPr="00A70CF3">
        <w:rPr>
          <w:rFonts w:ascii="Calibri" w:hAnsi="Calibri"/>
          <w:b/>
          <w:i/>
          <w:color w:val="000000"/>
        </w:rPr>
        <w:t xml:space="preserve">Quick Steps </w:t>
      </w:r>
      <w:r w:rsidRPr="00A70CF3">
        <w:rPr>
          <w:rFonts w:ascii="Calibri" w:hAnsi="Calibri"/>
          <w:color w:val="000000"/>
        </w:rPr>
        <w:t xml:space="preserve">gallery. </w:t>
      </w:r>
      <w:r w:rsidRPr="00A70CF3">
        <w:rPr>
          <w:rFonts w:ascii="Calibri" w:hAnsi="Calibri"/>
        </w:rPr>
        <w:t xml:space="preserve">You can do this by typing the desired text in </w:t>
      </w:r>
      <w:r w:rsidRPr="00A70CF3">
        <w:rPr>
          <w:rFonts w:ascii="Calibri" w:hAnsi="Calibri"/>
          <w:b/>
          <w:i/>
        </w:rPr>
        <w:t xml:space="preserve">Tooltip Text </w:t>
      </w:r>
      <w:r w:rsidRPr="00A70CF3">
        <w:rPr>
          <w:rFonts w:ascii="Calibri" w:hAnsi="Calibri"/>
        </w:rPr>
        <w:t xml:space="preserve">at the bottom of the </w:t>
      </w:r>
      <w:r w:rsidRPr="00A70CF3">
        <w:rPr>
          <w:rFonts w:ascii="Calibri" w:hAnsi="Calibri"/>
          <w:b/>
          <w:i/>
        </w:rPr>
        <w:t xml:space="preserve">Edit Quick Step </w:t>
      </w:r>
      <w:r w:rsidRPr="00A70CF3">
        <w:rPr>
          <w:rFonts w:ascii="Calibri" w:hAnsi="Calibri"/>
        </w:rPr>
        <w:t>dialog box either when you create a quick step or by editing it later.</w:t>
      </w:r>
    </w:p>
    <w:p w:rsidR="00A70CF3" w:rsidRDefault="00A70CF3" w:rsidP="00A70CF3">
      <w:pPr>
        <w:pStyle w:val="Heading2"/>
        <w:rPr>
          <w:rFonts w:eastAsia="Times New Roman"/>
        </w:rPr>
      </w:pPr>
      <w:r>
        <w:rPr>
          <w:rFonts w:eastAsia="Times New Roman"/>
        </w:rPr>
        <w:t>Archiving Messages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set older Outlook items to be archived automatically on a regular interval. </w:t>
      </w:r>
      <w:r w:rsidRPr="00A70CF3">
        <w:rPr>
          <w:rFonts w:ascii="Calibri" w:hAnsi="Calibri"/>
        </w:rPr>
        <w:t xml:space="preserve">To do this click on the </w:t>
      </w:r>
      <w:r w:rsidRPr="00A70CF3">
        <w:rPr>
          <w:rFonts w:ascii="Calibri" w:hAnsi="Calibri"/>
          <w:b/>
          <w:i/>
        </w:rPr>
        <w:t>FILE</w:t>
      </w:r>
      <w:r w:rsidRPr="00A70CF3">
        <w:rPr>
          <w:rFonts w:ascii="Calibri" w:hAnsi="Calibri"/>
        </w:rPr>
        <w:t xml:space="preserve"> tab, click on </w:t>
      </w:r>
      <w:r w:rsidRPr="00A70CF3">
        <w:rPr>
          <w:rFonts w:ascii="Calibri" w:hAnsi="Calibri"/>
          <w:b/>
          <w:i/>
        </w:rPr>
        <w:t xml:space="preserve">Options </w:t>
      </w:r>
      <w:r w:rsidRPr="00A70CF3">
        <w:rPr>
          <w:rFonts w:ascii="Calibri" w:hAnsi="Calibri"/>
        </w:rPr>
        <w:t xml:space="preserve">and select the </w:t>
      </w:r>
      <w:r w:rsidRPr="00A70CF3">
        <w:rPr>
          <w:rFonts w:ascii="Calibri" w:hAnsi="Calibri"/>
          <w:b/>
          <w:i/>
        </w:rPr>
        <w:t xml:space="preserve">Advanced </w:t>
      </w:r>
      <w:r w:rsidRPr="00A70CF3">
        <w:rPr>
          <w:rFonts w:ascii="Calibri" w:hAnsi="Calibri"/>
        </w:rPr>
        <w:t xml:space="preserve">category. Click on </w:t>
      </w:r>
      <w:r w:rsidRPr="00A70CF3">
        <w:rPr>
          <w:rFonts w:ascii="Calibri" w:hAnsi="Calibri"/>
          <w:b/>
        </w:rPr>
        <w:t>[AutoArchive Settings]</w:t>
      </w:r>
      <w:r w:rsidRPr="00A70CF3">
        <w:rPr>
          <w:rFonts w:ascii="Calibri" w:hAnsi="Calibri"/>
        </w:rPr>
        <w:t>.</w:t>
      </w:r>
    </w:p>
    <w:p w:rsidR="00A70CF3" w:rsidRDefault="00A70CF3" w:rsidP="00A70CF3">
      <w:pPr>
        <w:pStyle w:val="Heading2"/>
        <w:rPr>
          <w:rFonts w:eastAsia="Times New Roman"/>
        </w:rPr>
      </w:pPr>
      <w:r>
        <w:rPr>
          <w:rFonts w:eastAsia="Times New Roman"/>
        </w:rPr>
        <w:t>Recovering Archived Messages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To ensure you have the best chance for finding the right archive file and as quickly as possible, clearly name all archive files.</w:t>
      </w:r>
    </w:p>
    <w:p w:rsidR="00A70CF3" w:rsidRDefault="00A70CF3" w:rsidP="00A70CF3">
      <w:pPr>
        <w:pStyle w:val="Heading1"/>
        <w:keepNext w:val="0"/>
      </w:pPr>
      <w:bookmarkStart w:id="4" w:name="_Toc383419044"/>
      <w:r>
        <w:lastRenderedPageBreak/>
        <w:t>Chapter 3: Searching</w:t>
      </w:r>
      <w:bookmarkEnd w:id="4"/>
    </w:p>
    <w:p w:rsidR="00A70CF3" w:rsidRDefault="00A70CF3" w:rsidP="00A70CF3">
      <w:pPr>
        <w:pStyle w:val="Heading2"/>
        <w:rPr>
          <w:rFonts w:eastAsia="Times New Roman"/>
        </w:rPr>
      </w:pPr>
      <w:r>
        <w:rPr>
          <w:rFonts w:eastAsia="Times New Roman"/>
        </w:rPr>
        <w:t>Using Instant Search</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Press </w:t>
      </w:r>
      <w:r w:rsidRPr="00A70CF3">
        <w:rPr>
          <w:rFonts w:ascii="Calibri" w:hAnsi="Calibri"/>
          <w:noProof/>
          <w:color w:val="000000"/>
          <w:position w:val="-6"/>
          <w:lang w:eastAsia="en-AU"/>
        </w:rPr>
        <w:drawing>
          <wp:inline distT="0" distB="0" distL="0" distR="0" wp14:anchorId="02994FF3" wp14:editId="4E9CBDCC">
            <wp:extent cx="203200" cy="152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color w:val="000000"/>
        </w:rPr>
        <w:t xml:space="preserve"> + </w:t>
      </w:r>
      <w:r w:rsidRPr="00A70CF3">
        <w:rPr>
          <w:rFonts w:ascii="Calibri" w:hAnsi="Calibri"/>
          <w:noProof/>
          <w:color w:val="000000"/>
          <w:position w:val="-6"/>
          <w:lang w:eastAsia="en-AU"/>
        </w:rPr>
        <w:drawing>
          <wp:inline distT="0" distB="0" distL="0" distR="0" wp14:anchorId="6E2A0E81" wp14:editId="5E7B6213">
            <wp:extent cx="152400" cy="1524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color w:val="000000"/>
          <w:position w:val="-6"/>
        </w:rPr>
        <w:t xml:space="preserve"> </w:t>
      </w:r>
      <w:r w:rsidRPr="00A70CF3">
        <w:rPr>
          <w:rFonts w:ascii="Calibri" w:hAnsi="Calibri"/>
          <w:color w:val="000000"/>
        </w:rPr>
        <w:t xml:space="preserve">to access </w:t>
      </w:r>
      <w:r w:rsidRPr="00A70CF3">
        <w:rPr>
          <w:rFonts w:ascii="Calibri" w:hAnsi="Calibri"/>
          <w:b/>
          <w:i/>
          <w:color w:val="000000"/>
        </w:rPr>
        <w:t>Instant Search</w:t>
      </w:r>
      <w:r w:rsidRPr="00A70CF3">
        <w:rPr>
          <w:rFonts w:ascii="Calibri" w:hAnsi="Calibri"/>
          <w:color w:val="000000"/>
        </w:rPr>
        <w: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Attachments are searched but matching phrases aren’t highlighted in the results.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If </w:t>
      </w:r>
      <w:r w:rsidRPr="00A70CF3">
        <w:rPr>
          <w:rFonts w:ascii="Calibri" w:hAnsi="Calibri"/>
          <w:b/>
          <w:i/>
        </w:rPr>
        <w:t>Close Search</w:t>
      </w:r>
      <w:r w:rsidRPr="00A70CF3">
        <w:rPr>
          <w:rFonts w:ascii="Calibri" w:hAnsi="Calibri"/>
        </w:rPr>
        <w:t xml:space="preserve"> appears red, Outlook is still performing the search. You can click on it while it is red to stop the search.</w:t>
      </w:r>
    </w:p>
    <w:p w:rsidR="00A70CF3" w:rsidRDefault="00A70CF3" w:rsidP="00A70CF3">
      <w:pPr>
        <w:pStyle w:val="Heading2"/>
        <w:rPr>
          <w:rFonts w:eastAsia="Times New Roman"/>
        </w:rPr>
      </w:pPr>
      <w:r>
        <w:rPr>
          <w:rFonts w:eastAsia="Times New Roman"/>
        </w:rPr>
        <w:t>Expanding the Search</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want to perform a very specific search, you may find it useful to use the </w:t>
      </w:r>
      <w:r w:rsidRPr="00A70CF3">
        <w:rPr>
          <w:rFonts w:ascii="Calibri" w:hAnsi="Calibri"/>
          <w:b/>
          <w:i/>
          <w:color w:val="000000"/>
        </w:rPr>
        <w:t>Advanced Find</w:t>
      </w:r>
      <w:r w:rsidRPr="00A70CF3">
        <w:rPr>
          <w:rFonts w:ascii="Calibri" w:hAnsi="Calibri"/>
          <w:color w:val="000000"/>
        </w:rPr>
        <w:t xml:space="preserve"> dialog box. </w:t>
      </w:r>
      <w:r w:rsidRPr="00A70CF3">
        <w:rPr>
          <w:rFonts w:ascii="Calibri" w:hAnsi="Calibri"/>
        </w:rPr>
        <w:t xml:space="preserve">To display this, press </w:t>
      </w:r>
      <w:r w:rsidRPr="00A70CF3">
        <w:rPr>
          <w:rFonts w:ascii="Calibri" w:hAnsi="Calibri"/>
          <w:noProof/>
          <w:position w:val="-6"/>
          <w:lang w:eastAsia="en-AU"/>
        </w:rPr>
        <w:drawing>
          <wp:inline distT="0" distB="0" distL="0" distR="0" wp14:anchorId="07BF6C7F" wp14:editId="55B1EA80">
            <wp:extent cx="203200" cy="1524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32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257E0A57" wp14:editId="6F5F7D46">
            <wp:extent cx="152400" cy="1524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A70CF3">
        <w:rPr>
          <w:rFonts w:ascii="Calibri" w:hAnsi="Calibri"/>
          <w:position w:val="-6"/>
        </w:rPr>
        <w:t xml:space="preserve"> </w:t>
      </w:r>
      <w:r w:rsidRPr="00A70CF3">
        <w:rPr>
          <w:rFonts w:ascii="Calibri" w:hAnsi="Calibri"/>
        </w:rPr>
        <w:t xml:space="preserve">to initiate </w:t>
      </w:r>
      <w:r w:rsidRPr="00A70CF3">
        <w:rPr>
          <w:rFonts w:ascii="Calibri" w:hAnsi="Calibri"/>
          <w:b/>
          <w:i/>
        </w:rPr>
        <w:t>Instant Search</w:t>
      </w:r>
      <w:r w:rsidRPr="00A70CF3">
        <w:rPr>
          <w:rFonts w:ascii="Calibri" w:hAnsi="Calibri"/>
        </w:rPr>
        <w:t xml:space="preserve">, then click on </w:t>
      </w:r>
      <w:r w:rsidRPr="00A70CF3">
        <w:rPr>
          <w:rFonts w:ascii="Calibri" w:hAnsi="Calibri"/>
          <w:b/>
          <w:i/>
        </w:rPr>
        <w:t>Search Tools</w:t>
      </w:r>
      <w:r w:rsidRPr="00A70CF3">
        <w:rPr>
          <w:rFonts w:ascii="Calibri" w:hAnsi="Calibri"/>
        </w:rPr>
        <w:t xml:space="preserve"> in the </w:t>
      </w:r>
      <w:r w:rsidRPr="00A70CF3">
        <w:rPr>
          <w:rFonts w:ascii="Calibri" w:hAnsi="Calibri"/>
          <w:b/>
          <w:i/>
        </w:rPr>
        <w:t xml:space="preserve">Options </w:t>
      </w:r>
      <w:r w:rsidRPr="00A70CF3">
        <w:rPr>
          <w:rFonts w:ascii="Calibri" w:hAnsi="Calibri"/>
        </w:rPr>
        <w:t xml:space="preserve">group and select </w:t>
      </w:r>
      <w:r w:rsidRPr="00A70CF3">
        <w:rPr>
          <w:rFonts w:ascii="Calibri" w:hAnsi="Calibri"/>
          <w:b/>
        </w:rPr>
        <w:t>Advanced Find</w:t>
      </w:r>
      <w:r w:rsidRPr="00A70CF3">
        <w:rPr>
          <w:rFonts w:ascii="Calibri" w:hAnsi="Calibri"/>
        </w:rPr>
        <w:t>.</w:t>
      </w:r>
    </w:p>
    <w:p w:rsidR="00A70CF3" w:rsidRDefault="00A70CF3" w:rsidP="00A70CF3">
      <w:pPr>
        <w:pStyle w:val="Heading2"/>
        <w:rPr>
          <w:rFonts w:eastAsia="Times New Roman"/>
        </w:rPr>
      </w:pPr>
      <w:r>
        <w:rPr>
          <w:rFonts w:eastAsia="Times New Roman"/>
        </w:rPr>
        <w:t>Using Recent Searches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Outlook displays the search query syntax (such as </w:t>
      </w:r>
      <w:r w:rsidRPr="00A70CF3">
        <w:rPr>
          <w:rFonts w:ascii="Calibri" w:hAnsi="Calibri"/>
          <w:i/>
          <w:color w:val="000000"/>
        </w:rPr>
        <w:t xml:space="preserve">Europe </w:t>
      </w:r>
      <w:r w:rsidRPr="00A70CF3">
        <w:rPr>
          <w:rFonts w:ascii="Calibri" w:hAnsi="Calibri" w:cs="Arial"/>
          <w:i/>
          <w:color w:val="000000"/>
        </w:rPr>
        <w:t>−</w:t>
      </w:r>
      <w:r w:rsidRPr="00A70CF3">
        <w:rPr>
          <w:rFonts w:ascii="Calibri" w:hAnsi="Calibri"/>
          <w:i/>
          <w:color w:val="000000"/>
        </w:rPr>
        <w:t xml:space="preserve"> sales</w:t>
      </w:r>
      <w:r w:rsidRPr="00A70CF3">
        <w:rPr>
          <w:rFonts w:ascii="Calibri" w:hAnsi="Calibri"/>
          <w:color w:val="000000"/>
        </w:rPr>
        <w:t xml:space="preserve">) that was used to perform each of the searches that are included on the </w:t>
      </w:r>
      <w:r w:rsidRPr="00A70CF3">
        <w:rPr>
          <w:rFonts w:ascii="Calibri" w:hAnsi="Calibri"/>
          <w:b/>
          <w:i/>
          <w:color w:val="000000"/>
        </w:rPr>
        <w:t>Recent Searches</w:t>
      </w:r>
      <w:r w:rsidRPr="00A70CF3">
        <w:rPr>
          <w:rFonts w:ascii="Calibri" w:hAnsi="Calibri"/>
          <w:color w:val="000000"/>
        </w:rPr>
        <w:t xml:space="preserve"> list.</w:t>
      </w:r>
    </w:p>
    <w:p w:rsidR="00A70CF3" w:rsidRDefault="00A70CF3" w:rsidP="00A70CF3">
      <w:pPr>
        <w:pStyle w:val="Heading2"/>
        <w:rPr>
          <w:rFonts w:eastAsia="Times New Roman"/>
        </w:rPr>
      </w:pPr>
      <w:r>
        <w:rPr>
          <w:rFonts w:eastAsia="Times New Roman"/>
        </w:rPr>
        <w:t>Search Options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click on </w:t>
      </w:r>
      <w:r w:rsidRPr="00A70CF3">
        <w:rPr>
          <w:rFonts w:ascii="Calibri" w:hAnsi="Calibri"/>
          <w:b/>
          <w:i/>
          <w:color w:val="000000"/>
        </w:rPr>
        <w:t>Try searching again in All Mail Items</w:t>
      </w:r>
      <w:r w:rsidRPr="00A70CF3">
        <w:rPr>
          <w:rFonts w:ascii="Calibri" w:hAnsi="Calibri"/>
          <w:color w:val="000000"/>
        </w:rPr>
        <w:t xml:space="preserve"> at the bottom of the search results, the </w:t>
      </w:r>
      <w:r w:rsidRPr="00A70CF3">
        <w:rPr>
          <w:rFonts w:ascii="Calibri" w:hAnsi="Calibri"/>
          <w:b/>
          <w:i/>
          <w:color w:val="000000"/>
        </w:rPr>
        <w:t>Deleted Items</w:t>
      </w:r>
      <w:r w:rsidRPr="00A70CF3">
        <w:rPr>
          <w:rFonts w:ascii="Calibri" w:hAnsi="Calibri"/>
          <w:color w:val="000000"/>
        </w:rPr>
        <w:t xml:space="preserve"> folder will not be searched by default. </w:t>
      </w:r>
      <w:r w:rsidRPr="00A70CF3">
        <w:rPr>
          <w:rFonts w:ascii="Calibri" w:hAnsi="Calibri"/>
        </w:rPr>
        <w:t xml:space="preserve">To include this folder, tick </w:t>
      </w:r>
      <w:r w:rsidRPr="00A70CF3">
        <w:rPr>
          <w:rFonts w:ascii="Calibri" w:hAnsi="Calibri"/>
          <w:b/>
          <w:i/>
        </w:rPr>
        <w:t>Include messages from the Deleted Items folder in each data file when searching All Items</w:t>
      </w:r>
      <w:r w:rsidRPr="00A70CF3">
        <w:rPr>
          <w:rFonts w:ascii="Calibri" w:hAnsi="Calibri"/>
        </w:rPr>
        <w:t xml:space="preserve"> in the </w:t>
      </w:r>
      <w:r w:rsidRPr="00A70CF3">
        <w:rPr>
          <w:rFonts w:ascii="Calibri" w:hAnsi="Calibri"/>
          <w:b/>
          <w:i/>
        </w:rPr>
        <w:t>Search Options</w:t>
      </w:r>
      <w:r w:rsidRPr="00A70CF3">
        <w:rPr>
          <w:rFonts w:ascii="Calibri" w:hAnsi="Calibri"/>
        </w:rPr>
        <w:t>.</w:t>
      </w:r>
    </w:p>
    <w:p w:rsidR="00A70CF3" w:rsidRDefault="00A70CF3" w:rsidP="00A70CF3">
      <w:pPr>
        <w:pStyle w:val="Heading2"/>
        <w:rPr>
          <w:rFonts w:eastAsia="Times New Roman"/>
        </w:rPr>
      </w:pPr>
      <w:r>
        <w:rPr>
          <w:rFonts w:eastAsia="Times New Roman"/>
        </w:rPr>
        <w:t>Searching Other Outlook Items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a search doesn’t find what you’re looking for, try widening it by clicking on </w:t>
      </w:r>
      <w:r w:rsidRPr="00A70CF3">
        <w:rPr>
          <w:rFonts w:ascii="Calibri" w:hAnsi="Calibri"/>
          <w:b/>
          <w:i/>
          <w:color w:val="000000"/>
        </w:rPr>
        <w:t>Try searching again in All Items</w:t>
      </w:r>
      <w:r w:rsidRPr="00A70CF3">
        <w:rPr>
          <w:rFonts w:ascii="Calibri" w:hAnsi="Calibri"/>
          <w:color w:val="000000"/>
        </w:rPr>
        <w:t xml:space="preserve"> at the bottom of the search results.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If you don’t remove a search field prior to closing a search, it will appear the next time you activate </w:t>
      </w:r>
      <w:r w:rsidRPr="00A70CF3">
        <w:rPr>
          <w:rFonts w:ascii="Calibri" w:hAnsi="Calibri"/>
          <w:b/>
          <w:i/>
        </w:rPr>
        <w:t>Instant Search</w:t>
      </w:r>
      <w:r w:rsidRPr="00A70CF3">
        <w:rPr>
          <w:rFonts w:ascii="Calibri" w:hAnsi="Calibri"/>
        </w:rPr>
        <w:t>.</w:t>
      </w:r>
    </w:p>
    <w:p w:rsidR="00A70CF3" w:rsidRDefault="00A70CF3" w:rsidP="00A70CF3">
      <w:pPr>
        <w:pStyle w:val="Heading2"/>
        <w:rPr>
          <w:rFonts w:eastAsia="Times New Roman"/>
        </w:rPr>
      </w:pPr>
      <w:r>
        <w:rPr>
          <w:rFonts w:eastAsia="Times New Roman"/>
        </w:rPr>
        <w:t>Using a Search Folder</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Although messages can appear in different search folders, they are stored only once in the mailbox.</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Search folders appear with a magnifying glass icon to clearly distinguish them from other folders.</w:t>
      </w:r>
    </w:p>
    <w:p w:rsidR="00A70CF3" w:rsidRDefault="00A70CF3" w:rsidP="00A70CF3">
      <w:pPr>
        <w:pStyle w:val="Heading2"/>
        <w:rPr>
          <w:rFonts w:eastAsia="Times New Roman"/>
        </w:rPr>
      </w:pPr>
      <w:r>
        <w:rPr>
          <w:rFonts w:eastAsia="Times New Roman"/>
        </w:rPr>
        <w:t>Adding a Predefined Search Folder</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The predefined search folders have been grouped into three groups in the </w:t>
      </w:r>
      <w:r w:rsidRPr="00A70CF3">
        <w:rPr>
          <w:rFonts w:ascii="Calibri" w:hAnsi="Calibri"/>
          <w:b/>
          <w:i/>
          <w:color w:val="000000"/>
        </w:rPr>
        <w:t>New Search Folder</w:t>
      </w:r>
      <w:r w:rsidRPr="00A70CF3">
        <w:rPr>
          <w:rFonts w:ascii="Calibri" w:hAnsi="Calibri"/>
          <w:color w:val="000000"/>
        </w:rPr>
        <w:t xml:space="preserve"> dialog box: </w:t>
      </w:r>
      <w:r w:rsidRPr="00A70CF3">
        <w:rPr>
          <w:rFonts w:ascii="Calibri" w:hAnsi="Calibri"/>
          <w:b/>
          <w:i/>
          <w:color w:val="000000"/>
        </w:rPr>
        <w:t>Reading Mail</w:t>
      </w:r>
      <w:r w:rsidRPr="00A70CF3">
        <w:rPr>
          <w:rFonts w:ascii="Calibri" w:hAnsi="Calibri"/>
          <w:color w:val="000000"/>
        </w:rPr>
        <w:t xml:space="preserve">, </w:t>
      </w:r>
      <w:r w:rsidRPr="00A70CF3">
        <w:rPr>
          <w:rFonts w:ascii="Calibri" w:hAnsi="Calibri"/>
          <w:b/>
          <w:i/>
          <w:color w:val="000000"/>
        </w:rPr>
        <w:t>Mail from People and Lists</w:t>
      </w:r>
      <w:r w:rsidRPr="00A70CF3">
        <w:rPr>
          <w:rFonts w:ascii="Calibri" w:hAnsi="Calibri"/>
          <w:color w:val="000000"/>
        </w:rPr>
        <w:t xml:space="preserve"> and </w:t>
      </w:r>
      <w:r w:rsidRPr="00A70CF3">
        <w:rPr>
          <w:rFonts w:ascii="Calibri" w:hAnsi="Calibri"/>
          <w:b/>
          <w:i/>
          <w:color w:val="000000"/>
        </w:rPr>
        <w:t>Organising Mail</w:t>
      </w:r>
      <w:r w:rsidRPr="00A70CF3">
        <w:rPr>
          <w:rFonts w:ascii="Calibri" w:hAnsi="Calibri"/>
          <w:color w:val="000000"/>
        </w:rPr>
        <w:t>.</w:t>
      </w:r>
    </w:p>
    <w:p w:rsidR="00A70CF3" w:rsidRDefault="00A70CF3" w:rsidP="00A70CF3">
      <w:pPr>
        <w:pStyle w:val="Heading2"/>
        <w:rPr>
          <w:rFonts w:eastAsia="Times New Roman"/>
        </w:rPr>
      </w:pPr>
      <w:r>
        <w:rPr>
          <w:rFonts w:eastAsia="Times New Roman"/>
        </w:rPr>
        <w:lastRenderedPageBreak/>
        <w:t>Customising Predefined Search Folders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w:t>
      </w:r>
      <w:r w:rsidRPr="00A70CF3">
        <w:rPr>
          <w:rFonts w:ascii="Calibri" w:hAnsi="Calibri"/>
          <w:b/>
          <w:i/>
          <w:color w:val="000000"/>
        </w:rPr>
        <w:t>delete</w:t>
      </w:r>
      <w:r w:rsidRPr="00A70CF3">
        <w:rPr>
          <w:rFonts w:ascii="Calibri" w:hAnsi="Calibri"/>
          <w:color w:val="000000"/>
        </w:rPr>
        <w:t xml:space="preserve"> predefined search folders. </w:t>
      </w:r>
      <w:r w:rsidRPr="00A70CF3">
        <w:rPr>
          <w:rFonts w:ascii="Calibri" w:hAnsi="Calibri"/>
        </w:rPr>
        <w:t xml:space="preserve">To do this, right-click on the folder and select </w:t>
      </w:r>
      <w:r w:rsidRPr="00A70CF3">
        <w:rPr>
          <w:rFonts w:ascii="Calibri" w:hAnsi="Calibri"/>
          <w:b/>
        </w:rPr>
        <w:t>Delete “folder name”</w:t>
      </w:r>
      <w:r w:rsidRPr="00A70CF3">
        <w:rPr>
          <w:rFonts w:ascii="Calibri" w:hAnsi="Calibri"/>
        </w:rPr>
        <w:t xml:space="preserve">, then click on </w:t>
      </w:r>
      <w:r w:rsidRPr="00A70CF3">
        <w:rPr>
          <w:rFonts w:ascii="Calibri" w:hAnsi="Calibri"/>
          <w:b/>
        </w:rPr>
        <w:t>[Yes]</w:t>
      </w:r>
      <w:r w:rsidRPr="00A70CF3">
        <w:rPr>
          <w:rFonts w:ascii="Calibri" w:hAnsi="Calibri"/>
        </w:rPr>
        <w:t xml:space="preserve"> to confirm the deletion. Deleting a search folder only deletes the folder, not the messages that are displayed in it. </w:t>
      </w:r>
    </w:p>
    <w:p w:rsidR="00A70CF3" w:rsidRDefault="00A70CF3" w:rsidP="00A70CF3">
      <w:pPr>
        <w:pStyle w:val="Heading2"/>
        <w:rPr>
          <w:rFonts w:eastAsia="Times New Roman"/>
        </w:rPr>
      </w:pPr>
      <w:r>
        <w:rPr>
          <w:rFonts w:eastAsia="Times New Roman"/>
        </w:rPr>
        <w:t>Creating a Custom Search Folder</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Search folders support prefix matching in the text strings that you specify in the </w:t>
      </w:r>
      <w:r w:rsidRPr="00A70CF3">
        <w:rPr>
          <w:rFonts w:ascii="Calibri" w:hAnsi="Calibri"/>
          <w:b/>
          <w:i/>
          <w:color w:val="000000"/>
        </w:rPr>
        <w:t xml:space="preserve">Search Folder Criteria </w:t>
      </w:r>
      <w:r w:rsidRPr="00A70CF3">
        <w:rPr>
          <w:rFonts w:ascii="Calibri" w:hAnsi="Calibri"/>
          <w:color w:val="000000"/>
        </w:rPr>
        <w:t xml:space="preserve">dialog box. </w:t>
      </w:r>
      <w:r w:rsidRPr="00A70CF3">
        <w:rPr>
          <w:rFonts w:ascii="Calibri" w:hAnsi="Calibri"/>
        </w:rPr>
        <w:t xml:space="preserve">For example, if you type </w:t>
      </w:r>
      <w:r w:rsidRPr="00A70CF3">
        <w:rPr>
          <w:rFonts w:ascii="Calibri" w:hAnsi="Calibri"/>
          <w:b/>
        </w:rPr>
        <w:t>pen</w:t>
      </w:r>
      <w:r w:rsidRPr="00A70CF3">
        <w:rPr>
          <w:rFonts w:ascii="Calibri" w:hAnsi="Calibri"/>
        </w:rPr>
        <w:t xml:space="preserve"> in </w:t>
      </w:r>
      <w:r w:rsidRPr="00A70CF3">
        <w:rPr>
          <w:rFonts w:ascii="Calibri" w:hAnsi="Calibri"/>
          <w:b/>
          <w:i/>
        </w:rPr>
        <w:t>Search</w:t>
      </w:r>
      <w:r w:rsidRPr="00A70CF3">
        <w:rPr>
          <w:rFonts w:ascii="Calibri" w:hAnsi="Calibri"/>
        </w:rPr>
        <w:t xml:space="preserve"> </w:t>
      </w:r>
      <w:r w:rsidRPr="00A70CF3">
        <w:rPr>
          <w:rFonts w:ascii="Calibri" w:hAnsi="Calibri"/>
          <w:b/>
          <w:i/>
        </w:rPr>
        <w:t>for the word(s)</w:t>
      </w:r>
      <w:r w:rsidRPr="00A70CF3">
        <w:rPr>
          <w:rFonts w:ascii="Calibri" w:hAnsi="Calibri"/>
        </w:rPr>
        <w:t>,</w:t>
      </w:r>
      <w:r w:rsidRPr="00A70CF3">
        <w:rPr>
          <w:rFonts w:ascii="Calibri" w:hAnsi="Calibri"/>
          <w:b/>
          <w:i/>
        </w:rPr>
        <w:t xml:space="preserve"> </w:t>
      </w:r>
      <w:r w:rsidRPr="00A70CF3">
        <w:rPr>
          <w:rFonts w:ascii="Calibri" w:hAnsi="Calibri"/>
        </w:rPr>
        <w:t>the</w:t>
      </w:r>
      <w:r w:rsidRPr="00A70CF3">
        <w:rPr>
          <w:rFonts w:ascii="Calibri" w:hAnsi="Calibri"/>
          <w:b/>
          <w:i/>
        </w:rPr>
        <w:t xml:space="preserve"> </w:t>
      </w:r>
      <w:r w:rsidRPr="00A70CF3">
        <w:rPr>
          <w:rFonts w:ascii="Calibri" w:hAnsi="Calibri"/>
        </w:rPr>
        <w:t>search folder will display messages with words like ‘pendant’ or ‘pens’, but it won't include words like ‘open’.</w:t>
      </w:r>
    </w:p>
    <w:p w:rsidR="00A70CF3" w:rsidRDefault="00A70CF3" w:rsidP="00A70CF3">
      <w:pPr>
        <w:pStyle w:val="Heading1"/>
        <w:keepNext w:val="0"/>
      </w:pPr>
      <w:bookmarkStart w:id="5" w:name="_Toc383419045"/>
      <w:r>
        <w:lastRenderedPageBreak/>
        <w:t>Chapter 4: Working With Views</w:t>
      </w:r>
      <w:bookmarkEnd w:id="5"/>
    </w:p>
    <w:p w:rsidR="00A70CF3" w:rsidRDefault="00A70CF3" w:rsidP="00A70CF3">
      <w:pPr>
        <w:pStyle w:val="Heading2"/>
        <w:rPr>
          <w:rFonts w:eastAsia="Times New Roman"/>
        </w:rPr>
      </w:pPr>
      <w:r>
        <w:rPr>
          <w:rFonts w:eastAsia="Times New Roman"/>
        </w:rPr>
        <w:t>Changing the Current View</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change the settings used by the default views. </w:t>
      </w:r>
      <w:r w:rsidRPr="00A70CF3">
        <w:rPr>
          <w:rFonts w:ascii="Calibri" w:hAnsi="Calibri"/>
        </w:rPr>
        <w:t xml:space="preserve">To do this, click on </w:t>
      </w:r>
      <w:r w:rsidRPr="00A70CF3">
        <w:rPr>
          <w:rFonts w:ascii="Calibri" w:hAnsi="Calibri"/>
          <w:b/>
          <w:i/>
        </w:rPr>
        <w:t xml:space="preserve">Change View </w:t>
      </w:r>
      <w:r w:rsidRPr="00A70CF3">
        <w:rPr>
          <w:rFonts w:ascii="Calibri" w:hAnsi="Calibri"/>
        </w:rPr>
        <w:t xml:space="preserve">and select </w:t>
      </w:r>
      <w:r w:rsidRPr="00A70CF3">
        <w:rPr>
          <w:rFonts w:ascii="Calibri" w:hAnsi="Calibri"/>
          <w:b/>
        </w:rPr>
        <w:t>Manage Views</w:t>
      </w:r>
      <w:r w:rsidRPr="00A70CF3">
        <w:rPr>
          <w:rFonts w:ascii="Calibri" w:hAnsi="Calibri"/>
        </w:rPr>
        <w:t xml:space="preserve">. Click on the </w:t>
      </w:r>
      <w:r w:rsidRPr="00A70CF3">
        <w:rPr>
          <w:rFonts w:ascii="Calibri" w:hAnsi="Calibri"/>
          <w:b/>
          <w:i/>
        </w:rPr>
        <w:t>VIEW</w:t>
      </w:r>
      <w:r w:rsidRPr="00A70CF3">
        <w:rPr>
          <w:rFonts w:ascii="Calibri" w:hAnsi="Calibri"/>
        </w:rPr>
        <w:t xml:space="preserve"> tab and click on </w:t>
      </w:r>
      <w:r w:rsidRPr="00A70CF3">
        <w:rPr>
          <w:rFonts w:ascii="Calibri" w:hAnsi="Calibri"/>
          <w:b/>
        </w:rPr>
        <w:t>[Modify]</w:t>
      </w:r>
      <w:r w:rsidRPr="00A70CF3">
        <w:rPr>
          <w:rFonts w:ascii="Calibri" w:hAnsi="Calibri"/>
        </w:rPr>
        <w:t xml:space="preserve">. You can revert to the default settings for a predefined view by changing the view to the desired view and clicking on </w:t>
      </w:r>
      <w:r w:rsidRPr="00A70CF3">
        <w:rPr>
          <w:rFonts w:ascii="Calibri" w:hAnsi="Calibri"/>
          <w:b/>
          <w:i/>
        </w:rPr>
        <w:t>Reset View</w:t>
      </w:r>
      <w:r w:rsidRPr="00A70CF3">
        <w:rPr>
          <w:rFonts w:ascii="Calibri" w:hAnsi="Calibri"/>
        </w:rPr>
        <w:t>.</w:t>
      </w:r>
    </w:p>
    <w:p w:rsidR="00A70CF3" w:rsidRDefault="00A70CF3" w:rsidP="00A70CF3">
      <w:pPr>
        <w:pStyle w:val="Heading2"/>
        <w:rPr>
          <w:rFonts w:eastAsia="Times New Roman"/>
        </w:rPr>
      </w:pPr>
      <w:r>
        <w:rPr>
          <w:rFonts w:eastAsia="Times New Roman"/>
        </w:rPr>
        <w:t>Arranging Messages Within a View</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To arrange the view into groups, make sure </w:t>
      </w:r>
      <w:r w:rsidRPr="00A70CF3">
        <w:rPr>
          <w:rFonts w:ascii="Calibri" w:hAnsi="Calibri"/>
          <w:b/>
          <w:i/>
          <w:color w:val="000000"/>
        </w:rPr>
        <w:t>Show in Groups</w:t>
      </w:r>
      <w:r w:rsidRPr="00A70CF3">
        <w:rPr>
          <w:rFonts w:ascii="Calibri" w:hAnsi="Calibri"/>
          <w:color w:val="000000"/>
        </w:rPr>
        <w:t xml:space="preserve"> is ticked in </w:t>
      </w:r>
      <w:r w:rsidRPr="00A70CF3">
        <w:rPr>
          <w:rFonts w:ascii="Calibri" w:hAnsi="Calibri"/>
          <w:b/>
          <w:i/>
          <w:color w:val="000000"/>
        </w:rPr>
        <w:t>Arrangement</w:t>
      </w:r>
      <w:r w:rsidRPr="00A70CF3">
        <w:rPr>
          <w:rFonts w:ascii="Calibri" w:hAnsi="Calibri"/>
          <w:color w:val="000000"/>
        </w:rPr>
        <w: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group messages by </w:t>
      </w:r>
      <w:r w:rsidRPr="00A70CF3">
        <w:rPr>
          <w:rFonts w:ascii="Calibri" w:hAnsi="Calibri"/>
          <w:b/>
          <w:i/>
        </w:rPr>
        <w:t>conversations</w:t>
      </w:r>
      <w:r w:rsidRPr="00A70CF3">
        <w:rPr>
          <w:rFonts w:ascii="Calibri" w:hAnsi="Calibri"/>
        </w:rPr>
        <w:t xml:space="preserve"> (all messages with the same Subject even if they’re stored in different mail folders) by ticking </w:t>
      </w:r>
      <w:r w:rsidRPr="00A70CF3">
        <w:rPr>
          <w:rFonts w:ascii="Calibri" w:hAnsi="Calibri"/>
          <w:b/>
          <w:i/>
        </w:rPr>
        <w:t>Show as Conversations</w:t>
      </w:r>
      <w:r w:rsidRPr="00A70CF3">
        <w:rPr>
          <w:rFonts w:ascii="Calibri" w:hAnsi="Calibri"/>
        </w:rPr>
        <w:t xml:space="preserve"> in the </w:t>
      </w:r>
      <w:r w:rsidRPr="00A70CF3">
        <w:rPr>
          <w:rFonts w:ascii="Calibri" w:hAnsi="Calibri"/>
          <w:b/>
          <w:i/>
        </w:rPr>
        <w:t>Messages</w:t>
      </w:r>
      <w:r w:rsidRPr="00A70CF3">
        <w:rPr>
          <w:rFonts w:ascii="Calibri" w:hAnsi="Calibri"/>
        </w:rPr>
        <w:t xml:space="preserve"> group on the </w:t>
      </w:r>
      <w:r w:rsidRPr="00A70CF3">
        <w:rPr>
          <w:rFonts w:ascii="Calibri" w:hAnsi="Calibri"/>
          <w:b/>
          <w:i/>
        </w:rPr>
        <w:t>VIEW</w:t>
      </w:r>
      <w:r w:rsidRPr="00A70CF3">
        <w:rPr>
          <w:rFonts w:ascii="Calibri" w:hAnsi="Calibri"/>
        </w:rPr>
        <w:t xml:space="preserve"> tab.</w:t>
      </w:r>
    </w:p>
    <w:p w:rsidR="00A70CF3" w:rsidRDefault="00A70CF3" w:rsidP="00A70CF3">
      <w:pPr>
        <w:pStyle w:val="Heading2"/>
        <w:rPr>
          <w:rFonts w:eastAsia="Times New Roman"/>
        </w:rPr>
      </w:pPr>
      <w:r>
        <w:rPr>
          <w:rFonts w:eastAsia="Times New Roman"/>
        </w:rPr>
        <w:t>Sorting Messages Within a View</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Text-based columns, such as </w:t>
      </w:r>
      <w:r w:rsidRPr="00A70CF3">
        <w:rPr>
          <w:rFonts w:ascii="Calibri" w:hAnsi="Calibri"/>
          <w:b/>
          <w:i/>
          <w:color w:val="000000"/>
        </w:rPr>
        <w:t>From</w:t>
      </w:r>
      <w:r w:rsidRPr="00A70CF3">
        <w:rPr>
          <w:rFonts w:ascii="Calibri" w:hAnsi="Calibri"/>
          <w:color w:val="000000"/>
        </w:rPr>
        <w:t>, will be sorted in an ascending order (</w:t>
      </w:r>
      <w:r w:rsidRPr="00A70CF3">
        <w:rPr>
          <w:rFonts w:ascii="Calibri" w:hAnsi="Calibri"/>
          <w:b/>
          <w:i/>
          <w:color w:val="000000"/>
        </w:rPr>
        <w:t xml:space="preserve">A </w:t>
      </w:r>
      <w:r w:rsidRPr="00A70CF3">
        <w:rPr>
          <w:rFonts w:ascii="Calibri" w:hAnsi="Calibri"/>
          <w:color w:val="000000"/>
        </w:rPr>
        <w:t xml:space="preserve">to </w:t>
      </w:r>
      <w:r w:rsidRPr="00A70CF3">
        <w:rPr>
          <w:rFonts w:ascii="Calibri" w:hAnsi="Calibri"/>
          <w:b/>
          <w:i/>
          <w:color w:val="000000"/>
        </w:rPr>
        <w:t>Z</w:t>
      </w:r>
      <w:r w:rsidRPr="00A70CF3">
        <w:rPr>
          <w:rFonts w:ascii="Calibri" w:hAnsi="Calibri"/>
          <w:color w:val="000000"/>
        </w:rPr>
        <w:t>)</w:t>
      </w:r>
      <w:r w:rsidRPr="00A70CF3">
        <w:rPr>
          <w:rFonts w:ascii="Calibri" w:hAnsi="Calibri"/>
          <w:b/>
          <w:i/>
          <w:color w:val="000000"/>
        </w:rPr>
        <w:t xml:space="preserve"> </w:t>
      </w:r>
      <w:r w:rsidRPr="00A70CF3">
        <w:rPr>
          <w:rFonts w:ascii="Calibri" w:hAnsi="Calibri"/>
          <w:color w:val="000000"/>
        </w:rPr>
        <w:t xml:space="preserve">when you first click on their heading. </w:t>
      </w:r>
      <w:r w:rsidRPr="00A70CF3">
        <w:rPr>
          <w:rFonts w:ascii="Calibri" w:hAnsi="Calibri"/>
        </w:rPr>
        <w:t xml:space="preserve">The reverse is true for number-based columns – for example, </w:t>
      </w:r>
      <w:r w:rsidRPr="00A70CF3">
        <w:rPr>
          <w:rFonts w:ascii="Calibri" w:hAnsi="Calibri"/>
          <w:b/>
          <w:i/>
        </w:rPr>
        <w:t>Size</w:t>
      </w:r>
      <w:r w:rsidRPr="00A70CF3">
        <w:rPr>
          <w:rFonts w:ascii="Calibri" w:hAnsi="Calibri"/>
        </w:rPr>
        <w:t xml:space="preserve"> will be sorted from largest to smallest and </w:t>
      </w:r>
      <w:r w:rsidRPr="00A70CF3">
        <w:rPr>
          <w:rFonts w:ascii="Calibri" w:hAnsi="Calibri"/>
          <w:b/>
          <w:i/>
        </w:rPr>
        <w:t>Received</w:t>
      </w:r>
      <w:r w:rsidRPr="00A70CF3">
        <w:rPr>
          <w:rFonts w:ascii="Calibri" w:hAnsi="Calibri"/>
        </w:rPr>
        <w:t xml:space="preserve"> will be sorted from latest to oldest.</w:t>
      </w:r>
    </w:p>
    <w:p w:rsidR="00A70CF3" w:rsidRDefault="00A70CF3" w:rsidP="00A70CF3">
      <w:pPr>
        <w:pStyle w:val="Heading2"/>
        <w:rPr>
          <w:rFonts w:eastAsia="Times New Roman"/>
        </w:rPr>
      </w:pPr>
      <w:r>
        <w:rPr>
          <w:rFonts w:eastAsia="Times New Roman"/>
        </w:rPr>
        <w:t>Working With Columns in a View</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remove a column from the current message view by right-clicking on the column heading and selecting </w:t>
      </w:r>
      <w:r w:rsidRPr="00A70CF3">
        <w:rPr>
          <w:rFonts w:ascii="Calibri" w:hAnsi="Calibri"/>
          <w:b/>
          <w:color w:val="000000"/>
        </w:rPr>
        <w:t>Remove This Column</w:t>
      </w:r>
      <w:r w:rsidRPr="00A70CF3">
        <w:rPr>
          <w:rFonts w:ascii="Calibri" w:hAnsi="Calibri"/>
          <w:color w:val="000000"/>
        </w:rPr>
        <w:t>.</w:t>
      </w:r>
    </w:p>
    <w:p w:rsidR="00A70CF3" w:rsidRDefault="00A70CF3" w:rsidP="00A70CF3">
      <w:pPr>
        <w:pStyle w:val="Heading2"/>
        <w:rPr>
          <w:rFonts w:eastAsia="Times New Roman"/>
        </w:rPr>
      </w:pPr>
      <w:r>
        <w:rPr>
          <w:rFonts w:eastAsia="Times New Roman"/>
        </w:rPr>
        <w:t>Formatting Columns in a View</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alter all features of a specific view from the one location. </w:t>
      </w:r>
      <w:r w:rsidRPr="00A70CF3">
        <w:rPr>
          <w:rFonts w:ascii="Calibri" w:hAnsi="Calibri"/>
        </w:rPr>
        <w:t xml:space="preserve">To do this, click on </w:t>
      </w:r>
      <w:r w:rsidRPr="00A70CF3">
        <w:rPr>
          <w:rFonts w:ascii="Calibri" w:hAnsi="Calibri"/>
          <w:b/>
          <w:i/>
        </w:rPr>
        <w:t xml:space="preserve">Change View </w:t>
      </w:r>
      <w:r w:rsidRPr="00A70CF3">
        <w:rPr>
          <w:rFonts w:ascii="Calibri" w:hAnsi="Calibri"/>
        </w:rPr>
        <w:t xml:space="preserve">in the </w:t>
      </w:r>
      <w:r w:rsidRPr="00A70CF3">
        <w:rPr>
          <w:rFonts w:ascii="Calibri" w:hAnsi="Calibri"/>
          <w:b/>
          <w:i/>
        </w:rPr>
        <w:t xml:space="preserve">Current View </w:t>
      </w:r>
      <w:r w:rsidRPr="00A70CF3">
        <w:rPr>
          <w:rFonts w:ascii="Calibri" w:hAnsi="Calibri"/>
        </w:rPr>
        <w:t xml:space="preserve">group and select </w:t>
      </w:r>
      <w:r w:rsidRPr="00A70CF3">
        <w:rPr>
          <w:rFonts w:ascii="Calibri" w:hAnsi="Calibri"/>
          <w:b/>
        </w:rPr>
        <w:t>Manage Views</w:t>
      </w:r>
      <w:r w:rsidRPr="00A70CF3">
        <w:rPr>
          <w:rFonts w:ascii="Calibri" w:hAnsi="Calibri"/>
        </w:rPr>
        <w:t xml:space="preserve">. After selecting the view in the </w:t>
      </w:r>
      <w:r w:rsidRPr="00A70CF3">
        <w:rPr>
          <w:rFonts w:ascii="Calibri" w:hAnsi="Calibri"/>
          <w:b/>
          <w:i/>
        </w:rPr>
        <w:t>Manage All Views</w:t>
      </w:r>
      <w:r w:rsidRPr="00A70CF3">
        <w:rPr>
          <w:rFonts w:ascii="Calibri" w:hAnsi="Calibri"/>
        </w:rPr>
        <w:t xml:space="preserve"> dialog box, you can then set a filter, alter the fonts, reset the defaults for the view, plus more.</w:t>
      </w:r>
    </w:p>
    <w:p w:rsidR="00A70CF3" w:rsidRDefault="00A70CF3" w:rsidP="00A70CF3">
      <w:pPr>
        <w:pStyle w:val="Heading2"/>
        <w:rPr>
          <w:rFonts w:eastAsia="Times New Roman"/>
        </w:rPr>
      </w:pPr>
      <w:r>
        <w:rPr>
          <w:rFonts w:eastAsia="Times New Roman"/>
        </w:rPr>
        <w:t>Creating a Custom View</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cannot rename a predefined view, even if you have customised it. </w:t>
      </w:r>
      <w:r w:rsidRPr="00A70CF3">
        <w:rPr>
          <w:rFonts w:ascii="Calibri" w:hAnsi="Calibri"/>
        </w:rPr>
        <w:t>Instead, copy the predefined view, give the copied view a new name, and then change the settings.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New views are listed in the </w:t>
      </w:r>
      <w:r w:rsidRPr="00A70CF3">
        <w:rPr>
          <w:rFonts w:ascii="Calibri" w:hAnsi="Calibri"/>
          <w:b/>
          <w:i/>
        </w:rPr>
        <w:t>Change View</w:t>
      </w:r>
      <w:r w:rsidRPr="00A70CF3">
        <w:rPr>
          <w:rFonts w:ascii="Calibri" w:hAnsi="Calibri"/>
          <w:b/>
          <w:bCs/>
        </w:rPr>
        <w:t xml:space="preserve"> </w:t>
      </w:r>
      <w:r w:rsidRPr="00A70CF3">
        <w:rPr>
          <w:rFonts w:ascii="Calibri" w:hAnsi="Calibri"/>
        </w:rPr>
        <w:t>gallery.</w:t>
      </w:r>
    </w:p>
    <w:p w:rsidR="00A70CF3" w:rsidRDefault="00A70CF3" w:rsidP="00A70CF3">
      <w:pPr>
        <w:pStyle w:val="Heading2"/>
        <w:rPr>
          <w:rFonts w:eastAsia="Times New Roman"/>
        </w:rPr>
      </w:pPr>
      <w:r>
        <w:rPr>
          <w:rFonts w:eastAsia="Times New Roman"/>
        </w:rPr>
        <w:t>Adding a Filter to a Custom View</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When a View filter is applied to a selected folder, the words </w:t>
      </w:r>
      <w:r w:rsidRPr="00A70CF3">
        <w:rPr>
          <w:rFonts w:ascii="Calibri" w:hAnsi="Calibri"/>
          <w:b/>
          <w:i/>
          <w:color w:val="000000"/>
        </w:rPr>
        <w:t>FILTER</w:t>
      </w:r>
      <w:r w:rsidRPr="00A70CF3">
        <w:rPr>
          <w:rFonts w:ascii="Calibri" w:hAnsi="Calibri"/>
          <w:i/>
          <w:color w:val="000000"/>
        </w:rPr>
        <w:t xml:space="preserve"> </w:t>
      </w:r>
      <w:r w:rsidRPr="00A70CF3">
        <w:rPr>
          <w:rFonts w:ascii="Calibri" w:hAnsi="Calibri"/>
          <w:b/>
          <w:i/>
          <w:color w:val="000000"/>
        </w:rPr>
        <w:t>APPLIED</w:t>
      </w:r>
      <w:r w:rsidRPr="00A70CF3">
        <w:rPr>
          <w:rFonts w:ascii="Calibri" w:hAnsi="Calibri"/>
          <w:i/>
          <w:color w:val="000000"/>
        </w:rPr>
        <w:t xml:space="preserve"> </w:t>
      </w:r>
      <w:r w:rsidRPr="00A70CF3">
        <w:rPr>
          <w:rFonts w:ascii="Calibri" w:hAnsi="Calibri"/>
          <w:color w:val="000000"/>
        </w:rPr>
        <w:t>will appear to the left of the status bar.</w:t>
      </w:r>
    </w:p>
    <w:p w:rsidR="00A70CF3" w:rsidRDefault="00A70CF3" w:rsidP="00A70CF3">
      <w:pPr>
        <w:pStyle w:val="Heading2"/>
        <w:rPr>
          <w:rFonts w:eastAsia="Times New Roman"/>
        </w:rPr>
      </w:pPr>
      <w:r>
        <w:rPr>
          <w:rFonts w:eastAsia="Times New Roman"/>
        </w:rPr>
        <w:lastRenderedPageBreak/>
        <w:t>Deleting a Custom View</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accidentally delete a custom view, you cannot undo the deletion. </w:t>
      </w:r>
      <w:r w:rsidRPr="00A70CF3">
        <w:rPr>
          <w:rFonts w:ascii="Calibri" w:hAnsi="Calibri"/>
        </w:rPr>
        <w:t>Instead, you will have to rebuild the view again.</w:t>
      </w:r>
    </w:p>
    <w:p w:rsidR="00A70CF3" w:rsidRDefault="00A70CF3" w:rsidP="00A70CF3">
      <w:pPr>
        <w:pStyle w:val="Heading1"/>
        <w:keepNext w:val="0"/>
      </w:pPr>
      <w:bookmarkStart w:id="6" w:name="_Toc383419046"/>
      <w:r>
        <w:lastRenderedPageBreak/>
        <w:t>Chapter 5: Colour Categories</w:t>
      </w:r>
      <w:bookmarkEnd w:id="6"/>
    </w:p>
    <w:p w:rsidR="00A70CF3" w:rsidRDefault="00A70CF3" w:rsidP="00A70CF3">
      <w:pPr>
        <w:pStyle w:val="Heading2"/>
        <w:rPr>
          <w:rFonts w:eastAsia="Times New Roman"/>
        </w:rPr>
      </w:pPr>
      <w:r>
        <w:rPr>
          <w:rFonts w:eastAsia="Times New Roman"/>
        </w:rPr>
        <w:t>Creating a New Colour Category</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If you like using keyboard shortcuts for functions, you can assign a keyboard shortcut to a new colour category while you are creating it.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w:t>
      </w:r>
      <w:r w:rsidRPr="00A70CF3">
        <w:rPr>
          <w:rFonts w:ascii="Calibri" w:hAnsi="Calibri"/>
          <w:b/>
        </w:rPr>
        <w:t>[Rename]</w:t>
      </w:r>
      <w:r w:rsidRPr="00A70CF3">
        <w:rPr>
          <w:rFonts w:ascii="Calibri" w:hAnsi="Calibri"/>
        </w:rPr>
        <w:t xml:space="preserve"> the default colour categories to something more meaningful in the </w:t>
      </w:r>
      <w:r w:rsidRPr="00A70CF3">
        <w:rPr>
          <w:rFonts w:ascii="Calibri" w:hAnsi="Calibri"/>
          <w:b/>
          <w:i/>
        </w:rPr>
        <w:t>Colour Categories</w:t>
      </w:r>
      <w:r w:rsidRPr="00A70CF3">
        <w:rPr>
          <w:rFonts w:ascii="Calibri" w:hAnsi="Calibri"/>
        </w:rPr>
        <w:t xml:space="preserve"> dialog box.</w:t>
      </w:r>
    </w:p>
    <w:p w:rsidR="00A70CF3" w:rsidRPr="00A70CF3" w:rsidRDefault="00A70CF3" w:rsidP="00A70CF3">
      <w:pPr>
        <w:numPr>
          <w:ilvl w:val="0"/>
          <w:numId w:val="1"/>
        </w:numPr>
        <w:spacing w:line="240" w:lineRule="auto"/>
        <w:ind w:left="709" w:hanging="425"/>
        <w:rPr>
          <w:rFonts w:ascii="Calibri" w:hAnsi="Calibri"/>
        </w:rPr>
      </w:pPr>
    </w:p>
    <w:p w:rsidR="00A70CF3" w:rsidRDefault="00A70CF3" w:rsidP="00A70CF3">
      <w:pPr>
        <w:pStyle w:val="Heading2"/>
        <w:rPr>
          <w:rFonts w:eastAsia="Times New Roman"/>
        </w:rPr>
      </w:pPr>
      <w:r>
        <w:rPr>
          <w:rFonts w:eastAsia="Times New Roman"/>
        </w:rPr>
        <w:t>Assigning a Colour Category</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Only the 15 most recently-used colour categories appear in the </w:t>
      </w:r>
      <w:r w:rsidRPr="00A70CF3">
        <w:rPr>
          <w:rFonts w:ascii="Calibri" w:hAnsi="Calibri"/>
          <w:b/>
          <w:color w:val="000000"/>
        </w:rPr>
        <w:t>Categorise</w:t>
      </w:r>
      <w:r w:rsidRPr="00A70CF3">
        <w:rPr>
          <w:rFonts w:ascii="Calibri" w:hAnsi="Calibri"/>
          <w:color w:val="000000"/>
        </w:rPr>
        <w:t xml:space="preserve"> gallery. </w:t>
      </w:r>
      <w:r w:rsidRPr="00A70CF3">
        <w:rPr>
          <w:rFonts w:ascii="Calibri" w:hAnsi="Calibri"/>
        </w:rPr>
        <w:t xml:space="preserve">To see all colours, select </w:t>
      </w:r>
      <w:r w:rsidRPr="00A70CF3">
        <w:rPr>
          <w:rFonts w:ascii="Calibri" w:hAnsi="Calibri"/>
          <w:b/>
        </w:rPr>
        <w:t>All Categories</w:t>
      </w:r>
      <w:r w:rsidRPr="00A70CF3">
        <w:rPr>
          <w:rFonts w:ascii="Calibri" w:hAnsi="Calibri"/>
        </w:rPr>
        <w:t xml:space="preserve"> to open the </w:t>
      </w:r>
      <w:r w:rsidRPr="00A70CF3">
        <w:rPr>
          <w:rFonts w:ascii="Calibri" w:hAnsi="Calibri"/>
          <w:b/>
          <w:i/>
        </w:rPr>
        <w:t xml:space="preserve">Colour Categories </w:t>
      </w:r>
      <w:r w:rsidRPr="00A70CF3">
        <w:rPr>
          <w:rFonts w:ascii="Calibri" w:hAnsi="Calibri"/>
        </w:rPr>
        <w:t>dialog box.</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The </w:t>
      </w:r>
      <w:r w:rsidRPr="00A70CF3">
        <w:rPr>
          <w:rFonts w:ascii="Calibri" w:hAnsi="Calibri"/>
          <w:b/>
          <w:i/>
        </w:rPr>
        <w:t>Colour Categories</w:t>
      </w:r>
      <w:r w:rsidRPr="00A70CF3">
        <w:rPr>
          <w:rFonts w:ascii="Calibri" w:hAnsi="Calibri"/>
        </w:rPr>
        <w:t xml:space="preserve"> dialog box lets you assign multiple categories to an item at once by clicking on the desired checkboxes.</w:t>
      </w:r>
    </w:p>
    <w:p w:rsidR="00A70CF3" w:rsidRPr="00A70CF3" w:rsidRDefault="00A70CF3" w:rsidP="00A70CF3">
      <w:pPr>
        <w:numPr>
          <w:ilvl w:val="0"/>
          <w:numId w:val="1"/>
        </w:numPr>
        <w:spacing w:line="240" w:lineRule="auto"/>
        <w:ind w:left="709" w:hanging="425"/>
        <w:rPr>
          <w:rFonts w:ascii="Calibri" w:hAnsi="Calibri"/>
        </w:rPr>
      </w:pPr>
    </w:p>
    <w:p w:rsidR="00A70CF3" w:rsidRDefault="00A70CF3" w:rsidP="00A70CF3">
      <w:pPr>
        <w:pStyle w:val="Heading2"/>
        <w:rPr>
          <w:rFonts w:eastAsia="Times New Roman"/>
        </w:rPr>
      </w:pPr>
      <w:r>
        <w:rPr>
          <w:rFonts w:eastAsia="Times New Roman"/>
        </w:rPr>
        <w:t>Finding Messages With Categories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display a list of all categorised messages by clicking in the </w:t>
      </w:r>
      <w:r w:rsidRPr="00A70CF3">
        <w:rPr>
          <w:rFonts w:ascii="Calibri" w:hAnsi="Calibri"/>
          <w:b/>
          <w:i/>
          <w:color w:val="000000"/>
        </w:rPr>
        <w:t>Instant Search</w:t>
      </w:r>
      <w:r w:rsidRPr="00A70CF3">
        <w:rPr>
          <w:rFonts w:ascii="Calibri" w:hAnsi="Calibri"/>
          <w:color w:val="000000"/>
        </w:rPr>
        <w:t xml:space="preserve"> box, clicking on </w:t>
      </w:r>
      <w:r w:rsidRPr="00A70CF3">
        <w:rPr>
          <w:rFonts w:ascii="Calibri" w:hAnsi="Calibri"/>
          <w:b/>
          <w:i/>
          <w:color w:val="000000"/>
        </w:rPr>
        <w:t xml:space="preserve">Categorised </w:t>
      </w:r>
      <w:r w:rsidRPr="00A70CF3">
        <w:rPr>
          <w:rFonts w:ascii="Calibri" w:hAnsi="Calibri"/>
          <w:color w:val="000000"/>
        </w:rPr>
        <w:t xml:space="preserve">and selecting </w:t>
      </w:r>
      <w:r w:rsidRPr="00A70CF3">
        <w:rPr>
          <w:rFonts w:ascii="Calibri" w:hAnsi="Calibri"/>
          <w:b/>
          <w:color w:val="000000"/>
        </w:rPr>
        <w:t>Any Category</w:t>
      </w:r>
      <w:r w:rsidRPr="00A70CF3">
        <w:rPr>
          <w:rFonts w:ascii="Calibri" w:hAnsi="Calibri"/>
          <w:color w:val="000000"/>
        </w:rPr>
        <w:t xml:space="preserve">. </w:t>
      </w:r>
      <w:r w:rsidRPr="00A70CF3">
        <w:rPr>
          <w:rFonts w:ascii="Calibri" w:hAnsi="Calibri"/>
        </w:rPr>
        <w:t xml:space="preserve">You can then sort the list by clicking on the </w:t>
      </w:r>
      <w:r w:rsidRPr="00A70CF3">
        <w:rPr>
          <w:rFonts w:ascii="Calibri" w:hAnsi="Calibri"/>
          <w:b/>
          <w:i/>
        </w:rPr>
        <w:t>VIEW</w:t>
      </w:r>
      <w:r w:rsidRPr="00A70CF3">
        <w:rPr>
          <w:rFonts w:ascii="Calibri" w:hAnsi="Calibri"/>
        </w:rPr>
        <w:t xml:space="preserve"> tab and clicking on </w:t>
      </w:r>
      <w:r w:rsidRPr="00A70CF3">
        <w:rPr>
          <w:rFonts w:ascii="Calibri" w:hAnsi="Calibri"/>
          <w:b/>
          <w:i/>
        </w:rPr>
        <w:t xml:space="preserve">Categories </w:t>
      </w:r>
      <w:r w:rsidRPr="00A70CF3">
        <w:rPr>
          <w:rFonts w:ascii="Calibri" w:hAnsi="Calibri"/>
        </w:rPr>
        <w:t xml:space="preserve">in the </w:t>
      </w:r>
      <w:r w:rsidRPr="00A70CF3">
        <w:rPr>
          <w:rFonts w:ascii="Calibri" w:hAnsi="Calibri"/>
          <w:b/>
          <w:i/>
        </w:rPr>
        <w:t>Arrangement</w:t>
      </w:r>
      <w:r w:rsidRPr="00A70CF3">
        <w:rPr>
          <w:rFonts w:ascii="Calibri" w:hAnsi="Calibri"/>
        </w:rPr>
        <w:t xml:space="preserve"> group.</w:t>
      </w:r>
    </w:p>
    <w:p w:rsidR="00A70CF3" w:rsidRDefault="00A70CF3" w:rsidP="00A70CF3">
      <w:pPr>
        <w:pStyle w:val="Heading2"/>
        <w:rPr>
          <w:rFonts w:eastAsia="Times New Roman"/>
        </w:rPr>
      </w:pPr>
      <w:r>
        <w:rPr>
          <w:rFonts w:eastAsia="Times New Roman"/>
        </w:rPr>
        <w:t>Removing Categories From Messages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remove a colour category from an open message. </w:t>
      </w:r>
      <w:r w:rsidRPr="00A70CF3">
        <w:rPr>
          <w:rFonts w:ascii="Calibri" w:hAnsi="Calibri"/>
        </w:rPr>
        <w:t xml:space="preserve">To do this, click on </w:t>
      </w:r>
      <w:r w:rsidRPr="00A70CF3">
        <w:rPr>
          <w:rFonts w:ascii="Calibri" w:hAnsi="Calibri"/>
          <w:b/>
          <w:i/>
        </w:rPr>
        <w:t xml:space="preserve">Categorise </w:t>
      </w:r>
      <w:r w:rsidRPr="00A70CF3">
        <w:rPr>
          <w:rFonts w:ascii="Calibri" w:hAnsi="Calibri"/>
        </w:rPr>
        <w:t xml:space="preserve">and select </w:t>
      </w:r>
      <w:r w:rsidRPr="00A70CF3">
        <w:rPr>
          <w:rFonts w:ascii="Calibri" w:hAnsi="Calibri"/>
          <w:b/>
        </w:rPr>
        <w:t>Clear All Categories</w:t>
      </w:r>
      <w:r w:rsidRPr="00A70CF3">
        <w:rPr>
          <w:rFonts w:ascii="Calibri" w:hAnsi="Calibri"/>
        </w:rPr>
        <w:t xml:space="preserve"> to remove all categories from the open message or select the category to remove only one category when more than one has been applied to the message.</w:t>
      </w:r>
    </w:p>
    <w:p w:rsidR="00A70CF3" w:rsidRDefault="00A70CF3" w:rsidP="00A70CF3">
      <w:pPr>
        <w:pStyle w:val="Heading2"/>
        <w:rPr>
          <w:rFonts w:eastAsia="Times New Roman"/>
        </w:rPr>
      </w:pPr>
      <w:r>
        <w:rPr>
          <w:rFonts w:eastAsia="Times New Roman"/>
        </w:rPr>
        <w:t>Deleting a Colour Category</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change the colour of the categories using the </w:t>
      </w:r>
      <w:r w:rsidRPr="00A70CF3">
        <w:rPr>
          <w:rFonts w:ascii="Calibri" w:hAnsi="Calibri"/>
          <w:b/>
          <w:i/>
          <w:color w:val="000000"/>
        </w:rPr>
        <w:t>Colour Categories</w:t>
      </w:r>
      <w:r w:rsidRPr="00A70CF3">
        <w:rPr>
          <w:rFonts w:ascii="Calibri" w:hAnsi="Calibri"/>
          <w:color w:val="000000"/>
        </w:rPr>
        <w:t xml:space="preserve"> dialog box. </w:t>
      </w:r>
      <w:r w:rsidRPr="00A70CF3">
        <w:rPr>
          <w:rFonts w:ascii="Calibri" w:hAnsi="Calibri"/>
        </w:rPr>
        <w:t xml:space="preserve">To do this, click on </w:t>
      </w:r>
      <w:r w:rsidRPr="00A70CF3">
        <w:rPr>
          <w:rFonts w:ascii="Calibri" w:hAnsi="Calibri"/>
          <w:b/>
          <w:i/>
        </w:rPr>
        <w:t xml:space="preserve">Categorise </w:t>
      </w:r>
      <w:r w:rsidRPr="00A70CF3">
        <w:rPr>
          <w:rFonts w:ascii="Calibri" w:hAnsi="Calibri"/>
        </w:rPr>
        <w:t xml:space="preserve">and select </w:t>
      </w:r>
      <w:r w:rsidRPr="00A70CF3">
        <w:rPr>
          <w:rFonts w:ascii="Calibri" w:hAnsi="Calibri"/>
          <w:b/>
        </w:rPr>
        <w:t>All Categories</w:t>
      </w:r>
      <w:r w:rsidRPr="00A70CF3">
        <w:rPr>
          <w:rFonts w:ascii="Calibri" w:hAnsi="Calibri"/>
        </w:rPr>
        <w:t xml:space="preserve">. Click on the Colour Category </w:t>
      </w:r>
      <w:r w:rsidRPr="00A70CF3">
        <w:rPr>
          <w:rFonts w:ascii="Calibri" w:hAnsi="Calibri"/>
          <w:b/>
          <w:i/>
        </w:rPr>
        <w:t>Name</w:t>
      </w:r>
      <w:r w:rsidRPr="00A70CF3">
        <w:rPr>
          <w:rFonts w:ascii="Calibri" w:hAnsi="Calibri"/>
        </w:rPr>
        <w:t xml:space="preserve">, select the desired </w:t>
      </w:r>
      <w:r w:rsidRPr="00A70CF3">
        <w:rPr>
          <w:rFonts w:ascii="Calibri" w:hAnsi="Calibri"/>
          <w:b/>
          <w:i/>
        </w:rPr>
        <w:t>Colour</w:t>
      </w:r>
      <w:r w:rsidRPr="00A70CF3">
        <w:rPr>
          <w:rFonts w:ascii="Calibri" w:hAnsi="Calibri"/>
        </w:rPr>
        <w:t xml:space="preserve"> and click on </w:t>
      </w:r>
      <w:r w:rsidRPr="00A70CF3">
        <w:rPr>
          <w:rFonts w:ascii="Calibri" w:hAnsi="Calibri"/>
          <w:b/>
        </w:rPr>
        <w:t>[OK]</w:t>
      </w:r>
      <w:r w:rsidRPr="00A70CF3">
        <w:rPr>
          <w:rFonts w:ascii="Calibri" w:hAnsi="Calibri"/>
        </w:rPr>
        <w:t>. All items with that category will be updated.</w:t>
      </w:r>
    </w:p>
    <w:p w:rsidR="00A70CF3" w:rsidRDefault="00A70CF3" w:rsidP="00A70CF3">
      <w:pPr>
        <w:pStyle w:val="Heading1"/>
        <w:keepNext w:val="0"/>
      </w:pPr>
      <w:bookmarkStart w:id="7" w:name="_Toc383419047"/>
      <w:r>
        <w:lastRenderedPageBreak/>
        <w:t>Chapter 6: Working With Rules</w:t>
      </w:r>
      <w:bookmarkEnd w:id="7"/>
    </w:p>
    <w:p w:rsidR="00A70CF3" w:rsidRDefault="00A70CF3" w:rsidP="00A70CF3">
      <w:pPr>
        <w:pStyle w:val="Heading2"/>
        <w:rPr>
          <w:rFonts w:eastAsia="Times New Roman"/>
        </w:rPr>
      </w:pPr>
      <w:r>
        <w:rPr>
          <w:rFonts w:eastAsia="Times New Roman"/>
        </w:rPr>
        <w:t>Creating a New Rule From a Template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create a rule directly from a specific message. </w:t>
      </w:r>
      <w:r w:rsidRPr="00A70CF3">
        <w:rPr>
          <w:rFonts w:ascii="Calibri" w:hAnsi="Calibri"/>
        </w:rPr>
        <w:t xml:space="preserve">For example, you can create a rule to move messages from the selected sender to a specific folder by right-clicking on the message, selecting </w:t>
      </w:r>
      <w:r w:rsidRPr="00A70CF3">
        <w:rPr>
          <w:rFonts w:ascii="Calibri" w:hAnsi="Calibri"/>
          <w:b/>
        </w:rPr>
        <w:t xml:space="preserve">Rules </w:t>
      </w:r>
      <w:r w:rsidRPr="00A70CF3">
        <w:rPr>
          <w:rFonts w:ascii="Calibri" w:hAnsi="Calibri"/>
        </w:rPr>
        <w:t xml:space="preserve">&gt; </w:t>
      </w:r>
      <w:r w:rsidRPr="00A70CF3">
        <w:rPr>
          <w:rFonts w:ascii="Calibri" w:hAnsi="Calibri"/>
          <w:b/>
        </w:rPr>
        <w:t>Create Rule</w:t>
      </w:r>
      <w:r w:rsidRPr="00A70CF3">
        <w:rPr>
          <w:rFonts w:ascii="Calibri" w:hAnsi="Calibri"/>
        </w:rPr>
        <w:t xml:space="preserve"> and then completing the </w:t>
      </w:r>
      <w:r w:rsidRPr="00A70CF3">
        <w:rPr>
          <w:rFonts w:ascii="Calibri" w:hAnsi="Calibri"/>
          <w:b/>
          <w:i/>
        </w:rPr>
        <w:t>Create Rule</w:t>
      </w:r>
      <w:r w:rsidRPr="00A70CF3">
        <w:rPr>
          <w:rFonts w:ascii="Calibri" w:hAnsi="Calibri"/>
        </w:rPr>
        <w:t xml:space="preserve"> dialog box.</w:t>
      </w:r>
    </w:p>
    <w:p w:rsidR="00A70CF3" w:rsidRDefault="00A70CF3" w:rsidP="00A70CF3">
      <w:pPr>
        <w:pStyle w:val="Heading2"/>
        <w:rPr>
          <w:rFonts w:eastAsia="Times New Roman"/>
        </w:rPr>
      </w:pPr>
      <w:r>
        <w:rPr>
          <w:rFonts w:eastAsia="Times New Roman"/>
        </w:rPr>
        <w:t>Selecting the Rule Conditions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apply multiple descriptions (criteria) to any rule you create. </w:t>
      </w:r>
      <w:r w:rsidRPr="00A70CF3">
        <w:rPr>
          <w:rFonts w:ascii="Calibri" w:hAnsi="Calibri"/>
        </w:rPr>
        <w:t>But Outlook will not activate the rule unless a message meets ALL of the rule’s criteria.</w:t>
      </w:r>
    </w:p>
    <w:p w:rsidR="00A70CF3" w:rsidRDefault="00A70CF3" w:rsidP="00A70CF3">
      <w:pPr>
        <w:pStyle w:val="Heading2"/>
        <w:rPr>
          <w:rFonts w:eastAsia="Times New Roman"/>
        </w:rPr>
      </w:pPr>
      <w:r>
        <w:rPr>
          <w:rFonts w:eastAsia="Times New Roman"/>
        </w:rPr>
        <w:t>Selecting the Rule Actions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work in an organisation that uses </w:t>
      </w:r>
      <w:r w:rsidRPr="00A70CF3">
        <w:rPr>
          <w:rFonts w:ascii="Calibri" w:hAnsi="Calibri"/>
          <w:b/>
          <w:i/>
          <w:color w:val="000000"/>
        </w:rPr>
        <w:t>Microsoft Exchange</w:t>
      </w:r>
      <w:r w:rsidRPr="00A70CF3">
        <w:rPr>
          <w:rFonts w:ascii="Calibri" w:hAnsi="Calibri"/>
          <w:color w:val="000000"/>
        </w:rPr>
        <w:t xml:space="preserve">, by default, messages that you forward to external email addresses outside your organisation using a rule will not be sent. </w:t>
      </w:r>
      <w:r w:rsidRPr="00A70CF3">
        <w:rPr>
          <w:rFonts w:ascii="Calibri" w:hAnsi="Calibri"/>
        </w:rPr>
        <w:t>This setting aims to help prevent the disclosure of corporate data and is controlled by your Exchange administrator.</w:t>
      </w:r>
    </w:p>
    <w:p w:rsidR="00A70CF3" w:rsidRDefault="00A70CF3" w:rsidP="00A70CF3">
      <w:pPr>
        <w:pStyle w:val="Heading2"/>
        <w:rPr>
          <w:rFonts w:eastAsia="Times New Roman"/>
        </w:rPr>
      </w:pPr>
      <w:r>
        <w:rPr>
          <w:rFonts w:eastAsia="Times New Roman"/>
        </w:rPr>
        <w:t>Selecting the Rule Exceptions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make any changes to the rule as you are creating it by simply clicking on </w:t>
      </w:r>
      <w:r w:rsidRPr="00A70CF3">
        <w:rPr>
          <w:rFonts w:ascii="Calibri" w:hAnsi="Calibri"/>
          <w:b/>
          <w:color w:val="000000"/>
        </w:rPr>
        <w:t>[Back]</w:t>
      </w:r>
      <w:r w:rsidRPr="00A70CF3">
        <w:rPr>
          <w:rFonts w:ascii="Calibri" w:hAnsi="Calibri"/>
          <w:color w:val="000000"/>
        </w:rPr>
        <w:t xml:space="preserve"> to return to the desired page of the </w:t>
      </w:r>
      <w:r w:rsidRPr="00A70CF3">
        <w:rPr>
          <w:rFonts w:ascii="Calibri" w:hAnsi="Calibri"/>
          <w:b/>
          <w:i/>
          <w:color w:val="000000"/>
        </w:rPr>
        <w:t>Rules Wizard</w:t>
      </w:r>
      <w:r w:rsidRPr="00A70CF3">
        <w:rPr>
          <w:rFonts w:ascii="Calibri" w:hAnsi="Calibri"/>
          <w:color w:val="000000"/>
        </w:rPr>
        <w:t xml:space="preserve">. </w:t>
      </w:r>
    </w:p>
    <w:p w:rsidR="00A70CF3" w:rsidRDefault="00A70CF3" w:rsidP="00A70CF3">
      <w:pPr>
        <w:pStyle w:val="Heading2"/>
        <w:rPr>
          <w:rFonts w:eastAsia="Times New Roman"/>
        </w:rPr>
      </w:pPr>
      <w:r>
        <w:rPr>
          <w:rFonts w:eastAsia="Times New Roman"/>
        </w:rPr>
        <w:t>Naming and Reviewing the Rule</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During the final step of creating a rule, you can specify to run this rule now on the default Mail folders by clicking in the </w:t>
      </w:r>
      <w:r w:rsidRPr="00A70CF3">
        <w:rPr>
          <w:rFonts w:ascii="Calibri" w:hAnsi="Calibri"/>
          <w:b/>
          <w:i/>
          <w:color w:val="000000"/>
        </w:rPr>
        <w:t xml:space="preserve">Run this rule now on messages already in “folder” </w:t>
      </w:r>
      <w:r w:rsidRPr="00A70CF3">
        <w:rPr>
          <w:rFonts w:ascii="Calibri" w:hAnsi="Calibri"/>
          <w:color w:val="000000"/>
        </w:rPr>
        <w:t xml:space="preserve">checkbox in the </w:t>
      </w:r>
      <w:r w:rsidRPr="00A70CF3">
        <w:rPr>
          <w:rFonts w:ascii="Calibri" w:hAnsi="Calibri"/>
          <w:b/>
          <w:i/>
          <w:color w:val="000000"/>
        </w:rPr>
        <w:t>Step 2</w:t>
      </w:r>
      <w:r w:rsidRPr="00A70CF3">
        <w:rPr>
          <w:rFonts w:ascii="Calibri" w:hAnsi="Calibri"/>
          <w:color w:val="000000"/>
        </w:rPr>
        <w:t xml:space="preserve"> box on the </w:t>
      </w:r>
      <w:r w:rsidRPr="00A70CF3">
        <w:rPr>
          <w:rFonts w:ascii="Calibri" w:hAnsi="Calibri"/>
          <w:b/>
          <w:i/>
          <w:color w:val="000000"/>
        </w:rPr>
        <w:t>Finish rule setup</w:t>
      </w:r>
      <w:r w:rsidRPr="00A70CF3">
        <w:rPr>
          <w:rFonts w:ascii="Calibri" w:hAnsi="Calibri"/>
          <w:color w:val="000000"/>
        </w:rPr>
        <w:t xml:space="preserve"> page of the </w:t>
      </w:r>
      <w:r w:rsidRPr="00A70CF3">
        <w:rPr>
          <w:rFonts w:ascii="Calibri" w:hAnsi="Calibri"/>
          <w:b/>
          <w:i/>
          <w:color w:val="000000"/>
        </w:rPr>
        <w:t>Rules Wizard</w:t>
      </w:r>
      <w:r w:rsidRPr="00A70CF3">
        <w:rPr>
          <w:rFonts w:ascii="Calibri" w:hAnsi="Calibri"/>
          <w:color w:val="000000"/>
        </w:rPr>
        <w:t>.</w:t>
      </w:r>
    </w:p>
    <w:p w:rsidR="00A70CF3" w:rsidRDefault="00A70CF3" w:rsidP="00A70CF3">
      <w:pPr>
        <w:pStyle w:val="Heading2"/>
        <w:rPr>
          <w:rFonts w:eastAsia="Times New Roman"/>
        </w:rPr>
      </w:pPr>
      <w:r>
        <w:rPr>
          <w:rFonts w:eastAsia="Times New Roman"/>
        </w:rPr>
        <w:t>Testing the Rule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run a rule periodically. </w:t>
      </w:r>
      <w:r w:rsidRPr="00A70CF3">
        <w:rPr>
          <w:rFonts w:ascii="Calibri" w:hAnsi="Calibri"/>
        </w:rPr>
        <w:t xml:space="preserve">To do this click on the </w:t>
      </w:r>
      <w:r w:rsidRPr="00A70CF3">
        <w:rPr>
          <w:rFonts w:ascii="Calibri" w:hAnsi="Calibri"/>
          <w:b/>
          <w:i/>
        </w:rPr>
        <w:t xml:space="preserve">FILE </w:t>
      </w:r>
      <w:r w:rsidRPr="00A70CF3">
        <w:rPr>
          <w:rFonts w:ascii="Calibri" w:hAnsi="Calibri"/>
        </w:rPr>
        <w:t xml:space="preserve">tab, click on </w:t>
      </w:r>
      <w:r w:rsidRPr="00A70CF3">
        <w:rPr>
          <w:rFonts w:ascii="Calibri" w:hAnsi="Calibri"/>
          <w:b/>
        </w:rPr>
        <w:t>[Manage Rules &amp; Alerts]</w:t>
      </w:r>
      <w:r w:rsidRPr="00A70CF3">
        <w:rPr>
          <w:rFonts w:ascii="Calibri" w:hAnsi="Calibri"/>
        </w:rPr>
        <w:t xml:space="preserve">, clear the checkbox for the rule to turn it off, then click on </w:t>
      </w:r>
      <w:r w:rsidRPr="00A70CF3">
        <w:rPr>
          <w:rFonts w:ascii="Calibri" w:hAnsi="Calibri"/>
          <w:b/>
        </w:rPr>
        <w:t>[Run Rules Now]</w:t>
      </w:r>
      <w:r w:rsidRPr="00A70CF3">
        <w:rPr>
          <w:rFonts w:ascii="Calibri" w:hAnsi="Calibri"/>
        </w:rPr>
        <w:t xml:space="preserve">. Tick the rule under </w:t>
      </w:r>
      <w:r w:rsidRPr="00A70CF3">
        <w:rPr>
          <w:rFonts w:ascii="Calibri" w:hAnsi="Calibri"/>
          <w:b/>
          <w:i/>
        </w:rPr>
        <w:t>Select rules to run</w:t>
      </w:r>
      <w:r w:rsidRPr="00A70CF3">
        <w:rPr>
          <w:rFonts w:ascii="Calibri" w:hAnsi="Calibri"/>
        </w:rPr>
        <w:t xml:space="preserve">, select the </w:t>
      </w:r>
      <w:r w:rsidRPr="00A70CF3">
        <w:rPr>
          <w:rFonts w:ascii="Calibri" w:hAnsi="Calibri"/>
          <w:b/>
          <w:i/>
        </w:rPr>
        <w:t>Run in Folder</w:t>
      </w:r>
      <w:r w:rsidRPr="00A70CF3">
        <w:rPr>
          <w:rFonts w:ascii="Calibri" w:hAnsi="Calibri"/>
        </w:rPr>
        <w:t xml:space="preserve"> and </w:t>
      </w:r>
      <w:r w:rsidRPr="00A70CF3">
        <w:rPr>
          <w:rFonts w:ascii="Calibri" w:hAnsi="Calibri"/>
          <w:b/>
          <w:i/>
        </w:rPr>
        <w:t>Apply rules to</w:t>
      </w:r>
      <w:r w:rsidRPr="00A70CF3">
        <w:rPr>
          <w:rFonts w:ascii="Calibri" w:hAnsi="Calibri"/>
        </w:rPr>
        <w:t xml:space="preserve">, and then click on </w:t>
      </w:r>
      <w:r w:rsidRPr="00A70CF3">
        <w:rPr>
          <w:rFonts w:ascii="Calibri" w:hAnsi="Calibri"/>
          <w:b/>
        </w:rPr>
        <w:t>[Run Now]</w:t>
      </w:r>
      <w:r w:rsidRPr="00A70CF3">
        <w:rPr>
          <w:rFonts w:ascii="Calibri" w:hAnsi="Calibri"/>
        </w:rPr>
        <w:t>.</w:t>
      </w:r>
    </w:p>
    <w:p w:rsidR="00A70CF3" w:rsidRDefault="00A70CF3" w:rsidP="00A70CF3">
      <w:pPr>
        <w:pStyle w:val="Heading2"/>
        <w:rPr>
          <w:rFonts w:eastAsia="Times New Roman"/>
        </w:rPr>
      </w:pPr>
      <w:r>
        <w:rPr>
          <w:rFonts w:eastAsia="Times New Roman"/>
        </w:rPr>
        <w:t>Managing Existing Rules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change the order in which the activated rules (their checkboxes are ticked) are actioned using the </w:t>
      </w:r>
      <w:r w:rsidRPr="00A70CF3">
        <w:rPr>
          <w:rFonts w:ascii="Calibri" w:hAnsi="Calibri"/>
          <w:b/>
          <w:i/>
          <w:color w:val="000000"/>
        </w:rPr>
        <w:t>Rules and Alerts</w:t>
      </w:r>
      <w:r w:rsidRPr="00A70CF3">
        <w:rPr>
          <w:rFonts w:ascii="Calibri" w:hAnsi="Calibri"/>
          <w:color w:val="000000"/>
        </w:rPr>
        <w:t xml:space="preserve"> dialog box. </w:t>
      </w:r>
      <w:r w:rsidRPr="00A70CF3">
        <w:rPr>
          <w:rFonts w:ascii="Calibri" w:hAnsi="Calibri"/>
        </w:rPr>
        <w:t xml:space="preserve">To do this, click on the rule to be moved and then click on either </w:t>
      </w:r>
      <w:r w:rsidRPr="00A70CF3">
        <w:rPr>
          <w:rFonts w:ascii="Calibri" w:hAnsi="Calibri"/>
          <w:b/>
          <w:i/>
        </w:rPr>
        <w:t>Move Up</w:t>
      </w:r>
      <w:r w:rsidRPr="00A70CF3">
        <w:rPr>
          <w:rFonts w:ascii="Calibri" w:hAnsi="Calibri"/>
        </w:rPr>
        <w:t xml:space="preserve"> or </w:t>
      </w:r>
      <w:r w:rsidRPr="00A70CF3">
        <w:rPr>
          <w:rFonts w:ascii="Calibri" w:hAnsi="Calibri"/>
          <w:b/>
          <w:i/>
        </w:rPr>
        <w:t>Move Down</w:t>
      </w:r>
      <w:r w:rsidRPr="00A70CF3">
        <w:rPr>
          <w:rFonts w:ascii="Calibri" w:hAnsi="Calibri"/>
        </w:rPr>
        <w:t xml:space="preserve">. </w:t>
      </w:r>
    </w:p>
    <w:p w:rsidR="00A70CF3" w:rsidRDefault="00A70CF3" w:rsidP="00A70CF3">
      <w:pPr>
        <w:pStyle w:val="Heading1"/>
        <w:keepNext w:val="0"/>
      </w:pPr>
      <w:bookmarkStart w:id="8" w:name="_Toc383419048"/>
      <w:r>
        <w:lastRenderedPageBreak/>
        <w:t>Chapter 7: Email Techniques</w:t>
      </w:r>
      <w:bookmarkEnd w:id="8"/>
    </w:p>
    <w:p w:rsidR="00A70CF3" w:rsidRDefault="00A70CF3" w:rsidP="00A70CF3">
      <w:pPr>
        <w:pStyle w:val="Heading2"/>
        <w:rPr>
          <w:rFonts w:eastAsia="Times New Roman"/>
        </w:rPr>
      </w:pPr>
      <w:r>
        <w:rPr>
          <w:rFonts w:eastAsia="Times New Roman"/>
        </w:rPr>
        <w:t>Recalling a Sent Message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Most home and personal accounts do not use Microsoft Exchange. </w:t>
      </w:r>
      <w:r w:rsidRPr="00A70CF3">
        <w:rPr>
          <w:rFonts w:ascii="Calibri" w:hAnsi="Calibri"/>
        </w:rPr>
        <w:t>So for example, if you have sent an email to someone's personal internet service provider (ISP) POP3 email account, you will not be able to recall the sent email message.</w:t>
      </w:r>
    </w:p>
    <w:p w:rsidR="00A70CF3" w:rsidRDefault="00A70CF3" w:rsidP="00A70CF3">
      <w:pPr>
        <w:pStyle w:val="Heading2"/>
        <w:rPr>
          <w:rFonts w:eastAsia="Times New Roman"/>
        </w:rPr>
      </w:pPr>
      <w:r>
        <w:rPr>
          <w:rFonts w:eastAsia="Times New Roman"/>
        </w:rPr>
        <w:t>Printing a Message</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print the attachments in your message by clicking on </w:t>
      </w:r>
      <w:r w:rsidRPr="00A70CF3">
        <w:rPr>
          <w:rFonts w:ascii="Calibri" w:hAnsi="Calibri"/>
          <w:b/>
          <w:color w:val="000000"/>
        </w:rPr>
        <w:t xml:space="preserve">[Print Options] </w:t>
      </w:r>
      <w:r w:rsidRPr="00A70CF3">
        <w:rPr>
          <w:rFonts w:ascii="Calibri" w:hAnsi="Calibri"/>
          <w:color w:val="000000"/>
        </w:rPr>
        <w:t xml:space="preserve">in the </w:t>
      </w:r>
      <w:r w:rsidRPr="00A70CF3">
        <w:rPr>
          <w:rFonts w:ascii="Calibri" w:hAnsi="Calibri"/>
          <w:b/>
          <w:i/>
          <w:color w:val="000000"/>
        </w:rPr>
        <w:t xml:space="preserve">Backstage </w:t>
      </w:r>
      <w:r w:rsidRPr="00A70CF3">
        <w:rPr>
          <w:rFonts w:ascii="Calibri" w:hAnsi="Calibri"/>
          <w:color w:val="000000"/>
        </w:rPr>
        <w:t xml:space="preserve">to open the </w:t>
      </w:r>
      <w:r w:rsidRPr="00A70CF3">
        <w:rPr>
          <w:rFonts w:ascii="Calibri" w:hAnsi="Calibri"/>
          <w:b/>
          <w:i/>
          <w:color w:val="000000"/>
        </w:rPr>
        <w:t>Print</w:t>
      </w:r>
      <w:r w:rsidRPr="00A70CF3">
        <w:rPr>
          <w:rFonts w:ascii="Calibri" w:hAnsi="Calibri"/>
          <w:color w:val="000000"/>
        </w:rPr>
        <w:t xml:space="preserve"> dialog box and then ticking </w:t>
      </w:r>
      <w:r w:rsidRPr="00A70CF3">
        <w:rPr>
          <w:rFonts w:ascii="Calibri" w:hAnsi="Calibri"/>
          <w:b/>
          <w:i/>
          <w:color w:val="000000"/>
        </w:rPr>
        <w:t>Print attached files</w:t>
      </w:r>
      <w:r w:rsidRPr="00A70CF3">
        <w:rPr>
          <w:rFonts w:ascii="Calibri" w:hAnsi="Calibri"/>
          <w:color w:val="000000"/>
        </w:rPr>
        <w: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click on </w:t>
      </w:r>
      <w:r w:rsidRPr="00A70CF3">
        <w:rPr>
          <w:rFonts w:ascii="Calibri" w:hAnsi="Calibri"/>
          <w:b/>
        </w:rPr>
        <w:t>[Define Styles]</w:t>
      </w:r>
      <w:r w:rsidRPr="00A70CF3">
        <w:rPr>
          <w:rFonts w:ascii="Calibri" w:hAnsi="Calibri"/>
        </w:rPr>
        <w:t xml:space="preserve"> in the </w:t>
      </w:r>
      <w:r w:rsidRPr="00A70CF3">
        <w:rPr>
          <w:rFonts w:ascii="Calibri" w:hAnsi="Calibri"/>
          <w:b/>
          <w:i/>
        </w:rPr>
        <w:t>Print</w:t>
      </w:r>
      <w:r w:rsidRPr="00A70CF3">
        <w:rPr>
          <w:rFonts w:ascii="Calibri" w:hAnsi="Calibri"/>
        </w:rPr>
        <w:t xml:space="preserve"> dialog box to edit or create new </w:t>
      </w:r>
      <w:r w:rsidRPr="00A70CF3">
        <w:rPr>
          <w:rFonts w:ascii="Calibri" w:hAnsi="Calibri"/>
          <w:b/>
          <w:i/>
        </w:rPr>
        <w:t>Print styles</w:t>
      </w:r>
      <w:r w:rsidRPr="00A70CF3">
        <w:rPr>
          <w:rFonts w:ascii="Calibri" w:hAnsi="Calibri"/>
        </w:rPr>
        <w:t>.</w:t>
      </w:r>
    </w:p>
    <w:p w:rsidR="00A70CF3" w:rsidRDefault="00A70CF3" w:rsidP="00A70CF3">
      <w:pPr>
        <w:pStyle w:val="Heading2"/>
        <w:rPr>
          <w:rFonts w:eastAsia="Times New Roman"/>
        </w:rPr>
      </w:pPr>
      <w:r>
        <w:rPr>
          <w:rFonts w:eastAsia="Times New Roman"/>
        </w:rPr>
        <w:t>Printing a Message List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print a list of selected messages in the current folder. </w:t>
      </w:r>
      <w:r w:rsidRPr="00A70CF3">
        <w:rPr>
          <w:rFonts w:ascii="Calibri" w:hAnsi="Calibri"/>
        </w:rPr>
        <w:t xml:space="preserve">To do this select the desired messages, click on the </w:t>
      </w:r>
      <w:r w:rsidRPr="00A70CF3">
        <w:rPr>
          <w:rFonts w:ascii="Calibri" w:hAnsi="Calibri"/>
          <w:b/>
          <w:i/>
        </w:rPr>
        <w:t>FILE</w:t>
      </w:r>
      <w:r w:rsidRPr="00A70CF3">
        <w:rPr>
          <w:rFonts w:ascii="Calibri" w:hAnsi="Calibri"/>
        </w:rPr>
        <w:t xml:space="preserve"> tab, click on </w:t>
      </w:r>
      <w:r w:rsidRPr="00A70CF3">
        <w:rPr>
          <w:rFonts w:ascii="Calibri" w:hAnsi="Calibri"/>
          <w:b/>
          <w:i/>
        </w:rPr>
        <w:t>Print</w:t>
      </w:r>
      <w:r w:rsidRPr="00A70CF3">
        <w:rPr>
          <w:rFonts w:ascii="Calibri" w:hAnsi="Calibri"/>
        </w:rPr>
        <w:t xml:space="preserve"> and select </w:t>
      </w:r>
      <w:r w:rsidRPr="00A70CF3">
        <w:rPr>
          <w:rFonts w:ascii="Calibri" w:hAnsi="Calibri"/>
          <w:b/>
          <w:i/>
        </w:rPr>
        <w:t xml:space="preserve">Table Style </w:t>
      </w:r>
      <w:r w:rsidRPr="00A70CF3">
        <w:rPr>
          <w:rFonts w:ascii="Calibri" w:hAnsi="Calibri"/>
        </w:rPr>
        <w:t>under</w:t>
      </w:r>
      <w:r w:rsidRPr="00A70CF3">
        <w:rPr>
          <w:rFonts w:ascii="Calibri" w:hAnsi="Calibri"/>
          <w:b/>
          <w:i/>
        </w:rPr>
        <w:t xml:space="preserve"> Settings</w:t>
      </w:r>
      <w:r w:rsidRPr="00A70CF3">
        <w:rPr>
          <w:rFonts w:ascii="Calibri" w:hAnsi="Calibri"/>
        </w:rPr>
        <w:t>.</w:t>
      </w:r>
      <w:r w:rsidRPr="00A70CF3">
        <w:rPr>
          <w:rFonts w:ascii="Calibri" w:hAnsi="Calibri"/>
          <w:b/>
          <w:i/>
        </w:rPr>
        <w:t xml:space="preserve"> </w:t>
      </w:r>
      <w:r w:rsidRPr="00A70CF3">
        <w:rPr>
          <w:rFonts w:ascii="Calibri" w:hAnsi="Calibri"/>
        </w:rPr>
        <w:t xml:space="preserve">Click on </w:t>
      </w:r>
      <w:r w:rsidRPr="00A70CF3">
        <w:rPr>
          <w:rFonts w:ascii="Calibri" w:hAnsi="Calibri"/>
          <w:b/>
        </w:rPr>
        <w:t>[Print Options]</w:t>
      </w:r>
      <w:r w:rsidRPr="00A70CF3">
        <w:rPr>
          <w:rFonts w:ascii="Calibri" w:hAnsi="Calibri"/>
        </w:rPr>
        <w:t xml:space="preserve">, select </w:t>
      </w:r>
      <w:r w:rsidRPr="00A70CF3">
        <w:rPr>
          <w:rFonts w:ascii="Calibri" w:hAnsi="Calibri"/>
          <w:b/>
          <w:i/>
        </w:rPr>
        <w:t>Only selected rows</w:t>
      </w:r>
      <w:r w:rsidRPr="00A70CF3">
        <w:rPr>
          <w:rFonts w:ascii="Calibri" w:hAnsi="Calibri"/>
        </w:rPr>
        <w:t xml:space="preserve"> under </w:t>
      </w:r>
      <w:r w:rsidRPr="00A70CF3">
        <w:rPr>
          <w:rFonts w:ascii="Calibri" w:hAnsi="Calibri"/>
          <w:b/>
          <w:i/>
        </w:rPr>
        <w:t>Print range</w:t>
      </w:r>
      <w:r w:rsidRPr="00A70CF3">
        <w:rPr>
          <w:rFonts w:ascii="Calibri" w:hAnsi="Calibri"/>
        </w:rPr>
        <w:t xml:space="preserve"> and then click on </w:t>
      </w:r>
      <w:r w:rsidRPr="00A70CF3">
        <w:rPr>
          <w:rFonts w:ascii="Calibri" w:hAnsi="Calibri"/>
          <w:b/>
        </w:rPr>
        <w:t>[OK]</w:t>
      </w:r>
      <w:r w:rsidRPr="00A70CF3">
        <w:rPr>
          <w:rFonts w:ascii="Calibri" w:hAnsi="Calibri"/>
        </w:rPr>
        <w:t xml:space="preserve">. Click on </w:t>
      </w:r>
      <w:r w:rsidRPr="00A70CF3">
        <w:rPr>
          <w:rFonts w:ascii="Calibri" w:hAnsi="Calibri"/>
          <w:b/>
        </w:rPr>
        <w:t>[Print]</w:t>
      </w:r>
      <w:r w:rsidRPr="00A70CF3">
        <w:rPr>
          <w:rFonts w:ascii="Calibri" w:hAnsi="Calibri"/>
        </w:rPr>
        <w:t>.</w:t>
      </w:r>
    </w:p>
    <w:p w:rsidR="00A70CF3" w:rsidRDefault="00A70CF3" w:rsidP="00A70CF3">
      <w:pPr>
        <w:pStyle w:val="Heading2"/>
        <w:rPr>
          <w:rFonts w:eastAsia="Times New Roman"/>
        </w:rPr>
      </w:pPr>
      <w:r>
        <w:rPr>
          <w:rFonts w:eastAsia="Times New Roman"/>
        </w:rPr>
        <w:t>Changing the Message Format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change the message format for all messages in the </w:t>
      </w:r>
      <w:r w:rsidRPr="00A70CF3">
        <w:rPr>
          <w:rFonts w:ascii="Calibri" w:hAnsi="Calibri"/>
          <w:b/>
          <w:i/>
          <w:color w:val="000000"/>
        </w:rPr>
        <w:t>Backstage</w:t>
      </w:r>
      <w:r w:rsidRPr="00A70CF3">
        <w:rPr>
          <w:rFonts w:ascii="Calibri" w:hAnsi="Calibri"/>
          <w:color w:val="000000"/>
        </w:rPr>
        <w:t xml:space="preserve">. </w:t>
      </w:r>
      <w:r w:rsidRPr="00A70CF3">
        <w:rPr>
          <w:rFonts w:ascii="Calibri" w:hAnsi="Calibri"/>
        </w:rPr>
        <w:t xml:space="preserve">Click on the </w:t>
      </w:r>
      <w:r w:rsidRPr="00A70CF3">
        <w:rPr>
          <w:rFonts w:ascii="Calibri" w:hAnsi="Calibri"/>
          <w:b/>
          <w:i/>
        </w:rPr>
        <w:t xml:space="preserve">FILE </w:t>
      </w:r>
      <w:r w:rsidRPr="00A70CF3">
        <w:rPr>
          <w:rFonts w:ascii="Calibri" w:hAnsi="Calibri"/>
        </w:rPr>
        <w:t xml:space="preserve">tab, click on </w:t>
      </w:r>
      <w:r w:rsidRPr="00A70CF3">
        <w:rPr>
          <w:rFonts w:ascii="Calibri" w:hAnsi="Calibri"/>
          <w:b/>
          <w:i/>
        </w:rPr>
        <w:t>Options</w:t>
      </w:r>
      <w:r w:rsidRPr="00A70CF3">
        <w:rPr>
          <w:rFonts w:ascii="Calibri" w:hAnsi="Calibri"/>
        </w:rPr>
        <w:t xml:space="preserve">, then click on </w:t>
      </w:r>
      <w:r w:rsidRPr="00A70CF3">
        <w:rPr>
          <w:rFonts w:ascii="Calibri" w:hAnsi="Calibri"/>
          <w:b/>
          <w:i/>
        </w:rPr>
        <w:t xml:space="preserve">Mail </w:t>
      </w:r>
      <w:r w:rsidRPr="00A70CF3">
        <w:rPr>
          <w:rFonts w:ascii="Calibri" w:hAnsi="Calibri"/>
        </w:rPr>
        <w:t>to display the mail options. C</w:t>
      </w:r>
      <w:r w:rsidRPr="00A70CF3">
        <w:rPr>
          <w:rFonts w:ascii="Calibri" w:hAnsi="Calibri" w:cs="Arial"/>
        </w:rPr>
        <w:t>lick on the drop arrow for</w:t>
      </w:r>
      <w:r w:rsidRPr="00A70CF3">
        <w:rPr>
          <w:rFonts w:ascii="Calibri" w:hAnsi="Calibri"/>
        </w:rPr>
        <w:t xml:space="preserve"> </w:t>
      </w:r>
      <w:r w:rsidRPr="00A70CF3">
        <w:rPr>
          <w:rFonts w:ascii="Calibri" w:hAnsi="Calibri"/>
          <w:b/>
          <w:i/>
        </w:rPr>
        <w:t xml:space="preserve">Compose messages in this format </w:t>
      </w:r>
      <w:r w:rsidRPr="00A70CF3">
        <w:rPr>
          <w:rFonts w:ascii="Calibri" w:hAnsi="Calibri"/>
        </w:rPr>
        <w:t xml:space="preserve">under </w:t>
      </w:r>
      <w:r w:rsidRPr="00A70CF3">
        <w:rPr>
          <w:rFonts w:ascii="Calibri" w:hAnsi="Calibri"/>
          <w:b/>
          <w:i/>
        </w:rPr>
        <w:t>Compose messages</w:t>
      </w:r>
      <w:r w:rsidRPr="00A70CF3">
        <w:rPr>
          <w:rFonts w:ascii="Calibri" w:hAnsi="Calibri"/>
        </w:rPr>
        <w:t xml:space="preserve">, select the desired format and click on </w:t>
      </w:r>
      <w:r w:rsidRPr="00A70CF3">
        <w:rPr>
          <w:rFonts w:ascii="Calibri" w:hAnsi="Calibri"/>
          <w:b/>
        </w:rPr>
        <w:t>[OK]</w:t>
      </w:r>
      <w:r w:rsidRPr="00A70CF3">
        <w:rPr>
          <w:rFonts w:ascii="Calibri" w:hAnsi="Calibri"/>
        </w:rPr>
        <w:t>.</w:t>
      </w:r>
    </w:p>
    <w:p w:rsidR="00A70CF3" w:rsidRDefault="00A70CF3" w:rsidP="00A70CF3">
      <w:pPr>
        <w:pStyle w:val="Heading2"/>
        <w:rPr>
          <w:rFonts w:eastAsia="Times New Roman"/>
        </w:rPr>
      </w:pPr>
      <w:r>
        <w:rPr>
          <w:rFonts w:eastAsia="Times New Roman"/>
        </w:rPr>
        <w:t>Choosing Themes or Stationery</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The format and styles used in some </w:t>
      </w:r>
      <w:r w:rsidRPr="00A70CF3">
        <w:rPr>
          <w:rFonts w:ascii="Calibri" w:hAnsi="Calibri"/>
          <w:b/>
          <w:i/>
          <w:color w:val="000000"/>
        </w:rPr>
        <w:t>stationery</w:t>
      </w:r>
      <w:r w:rsidRPr="00A70CF3">
        <w:rPr>
          <w:rFonts w:ascii="Calibri" w:hAnsi="Calibri"/>
          <w:color w:val="000000"/>
        </w:rPr>
        <w:t xml:space="preserve"> and </w:t>
      </w:r>
      <w:r w:rsidRPr="00A70CF3">
        <w:rPr>
          <w:rFonts w:ascii="Calibri" w:hAnsi="Calibri"/>
          <w:b/>
          <w:i/>
          <w:color w:val="000000"/>
        </w:rPr>
        <w:t>theme</w:t>
      </w:r>
      <w:r w:rsidRPr="00A70CF3">
        <w:rPr>
          <w:rFonts w:ascii="Calibri" w:hAnsi="Calibri"/>
          <w:color w:val="000000"/>
        </w:rPr>
        <w:t xml:space="preserve"> options can be a little overwhelming. </w:t>
      </w:r>
      <w:r w:rsidRPr="00A70CF3">
        <w:rPr>
          <w:rFonts w:ascii="Calibri" w:hAnsi="Calibri"/>
        </w:rPr>
        <w:t>Choose subtle options, such as ones with a picture or image down the side, or ones with a very subdued background pattern, rather than very busy or overstated designs.</w:t>
      </w:r>
    </w:p>
    <w:p w:rsidR="00A70CF3" w:rsidRDefault="00A70CF3" w:rsidP="00A70CF3">
      <w:pPr>
        <w:pStyle w:val="Heading2"/>
        <w:rPr>
          <w:rFonts w:eastAsia="Times New Roman"/>
        </w:rPr>
      </w:pPr>
      <w:r>
        <w:rPr>
          <w:rFonts w:eastAsia="Times New Roman"/>
        </w:rPr>
        <w:t>Applying a Theme or Stationery to a Message</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Once you have used a particular theme or stationery option in a new message by clicking on </w:t>
      </w:r>
      <w:r w:rsidRPr="00A70CF3">
        <w:rPr>
          <w:rFonts w:ascii="Calibri" w:hAnsi="Calibri"/>
          <w:b/>
          <w:i/>
          <w:color w:val="000000"/>
        </w:rPr>
        <w:t xml:space="preserve">New Items </w:t>
      </w:r>
      <w:r w:rsidRPr="00A70CF3">
        <w:rPr>
          <w:rFonts w:ascii="Calibri" w:hAnsi="Calibri"/>
          <w:color w:val="000000"/>
        </w:rPr>
        <w:t xml:space="preserve">and then selecting </w:t>
      </w:r>
      <w:r w:rsidRPr="00A70CF3">
        <w:rPr>
          <w:rFonts w:ascii="Calibri" w:hAnsi="Calibri"/>
          <w:b/>
          <w:color w:val="000000"/>
        </w:rPr>
        <w:t>E-mail Message Using</w:t>
      </w:r>
      <w:r w:rsidRPr="00A70CF3">
        <w:rPr>
          <w:rFonts w:ascii="Calibri" w:hAnsi="Calibri"/>
          <w:color w:val="000000"/>
        </w:rPr>
        <w:t xml:space="preserve"> &gt; </w:t>
      </w:r>
      <w:r w:rsidRPr="00A70CF3">
        <w:rPr>
          <w:rFonts w:ascii="Calibri" w:hAnsi="Calibri"/>
          <w:b/>
          <w:color w:val="000000"/>
        </w:rPr>
        <w:t>More Stationery</w:t>
      </w:r>
      <w:r w:rsidRPr="00A70CF3">
        <w:rPr>
          <w:rFonts w:ascii="Calibri" w:hAnsi="Calibri"/>
          <w:color w:val="000000"/>
        </w:rPr>
        <w:t xml:space="preserve">, the theme or stationery option will appear at the top of the </w:t>
      </w:r>
      <w:r w:rsidRPr="00A70CF3">
        <w:rPr>
          <w:rFonts w:ascii="Calibri" w:hAnsi="Calibri"/>
          <w:b/>
          <w:color w:val="000000"/>
        </w:rPr>
        <w:t>E-mail Message Using</w:t>
      </w:r>
      <w:r w:rsidRPr="00A70CF3">
        <w:rPr>
          <w:rFonts w:ascii="Calibri" w:hAnsi="Calibri"/>
          <w:color w:val="000000"/>
        </w:rPr>
        <w:t xml:space="preserve"> submenu.</w:t>
      </w:r>
    </w:p>
    <w:p w:rsidR="00A70CF3" w:rsidRDefault="00A70CF3" w:rsidP="00A70CF3">
      <w:pPr>
        <w:pStyle w:val="Heading2"/>
        <w:rPr>
          <w:rFonts w:eastAsia="Times New Roman"/>
        </w:rPr>
      </w:pPr>
      <w:r>
        <w:rPr>
          <w:rFonts w:eastAsia="Times New Roman"/>
        </w:rPr>
        <w:t>Turning Themes or Stationery Off</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don’t want to receive messages with a theme or stationery applied, you can choose to display all open messages in plain text. </w:t>
      </w:r>
      <w:r w:rsidRPr="00A70CF3">
        <w:rPr>
          <w:rFonts w:ascii="Calibri" w:hAnsi="Calibri"/>
        </w:rPr>
        <w:t xml:space="preserve">This will also remove all formatting from the message. To do this, select </w:t>
      </w:r>
      <w:r w:rsidRPr="00A70CF3">
        <w:rPr>
          <w:rFonts w:ascii="Calibri" w:hAnsi="Calibri"/>
          <w:b/>
          <w:i/>
        </w:rPr>
        <w:t xml:space="preserve">FILE </w:t>
      </w:r>
      <w:r w:rsidRPr="00A70CF3">
        <w:rPr>
          <w:rFonts w:ascii="Calibri" w:hAnsi="Calibri"/>
        </w:rPr>
        <w:t xml:space="preserve">&gt; </w:t>
      </w:r>
      <w:r w:rsidRPr="00A70CF3">
        <w:rPr>
          <w:rFonts w:ascii="Calibri" w:hAnsi="Calibri"/>
          <w:b/>
          <w:i/>
        </w:rPr>
        <w:t>Options</w:t>
      </w:r>
      <w:r w:rsidRPr="00A70CF3">
        <w:rPr>
          <w:rFonts w:ascii="Calibri" w:hAnsi="Calibri"/>
        </w:rPr>
        <w:t xml:space="preserve"> &gt; </w:t>
      </w:r>
      <w:r w:rsidRPr="00A70CF3">
        <w:rPr>
          <w:rFonts w:ascii="Calibri" w:hAnsi="Calibri"/>
          <w:b/>
          <w:i/>
        </w:rPr>
        <w:lastRenderedPageBreak/>
        <w:t xml:space="preserve">Trust Centre </w:t>
      </w:r>
      <w:r w:rsidRPr="00A70CF3">
        <w:rPr>
          <w:rFonts w:ascii="Calibri" w:hAnsi="Calibri"/>
        </w:rPr>
        <w:t xml:space="preserve">&gt; </w:t>
      </w:r>
      <w:r w:rsidRPr="00A70CF3">
        <w:rPr>
          <w:rFonts w:ascii="Calibri" w:hAnsi="Calibri"/>
          <w:b/>
          <w:i/>
        </w:rPr>
        <w:t>Trust Centre Settings</w:t>
      </w:r>
      <w:r w:rsidRPr="00A70CF3">
        <w:rPr>
          <w:rFonts w:ascii="Calibri" w:hAnsi="Calibri"/>
        </w:rPr>
        <w:t xml:space="preserve"> &gt; </w:t>
      </w:r>
      <w:r w:rsidRPr="00A70CF3">
        <w:rPr>
          <w:rFonts w:ascii="Calibri" w:hAnsi="Calibri"/>
        </w:rPr>
        <w:br/>
      </w:r>
      <w:r w:rsidRPr="00A70CF3">
        <w:rPr>
          <w:rFonts w:ascii="Calibri" w:hAnsi="Calibri"/>
          <w:b/>
          <w:i/>
        </w:rPr>
        <w:t>E-mail Security</w:t>
      </w:r>
      <w:r w:rsidRPr="00A70CF3">
        <w:rPr>
          <w:rFonts w:ascii="Calibri" w:hAnsi="Calibri"/>
        </w:rPr>
        <w:t>.</w:t>
      </w:r>
    </w:p>
    <w:p w:rsidR="00A70CF3" w:rsidRDefault="00A70CF3" w:rsidP="00A70CF3">
      <w:pPr>
        <w:pStyle w:val="Heading2"/>
        <w:rPr>
          <w:rFonts w:eastAsia="Times New Roman"/>
        </w:rPr>
      </w:pPr>
      <w:r>
        <w:rPr>
          <w:rFonts w:eastAsia="Times New Roman"/>
        </w:rPr>
        <w:t>Applying a Theme</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You can only apply a theme to a message that has been created using the default HTML message format.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see which theme is applied to a message by hovering over </w:t>
      </w:r>
      <w:r w:rsidRPr="00A70CF3">
        <w:rPr>
          <w:rFonts w:ascii="Calibri" w:hAnsi="Calibri"/>
          <w:b/>
          <w:i/>
        </w:rPr>
        <w:t>Themes</w:t>
      </w:r>
      <w:r w:rsidRPr="00A70CF3">
        <w:rPr>
          <w:rFonts w:ascii="Calibri" w:hAnsi="Calibri"/>
        </w:rPr>
        <w:t>. The theme name will appear in the tooltip.</w:t>
      </w:r>
    </w:p>
    <w:p w:rsidR="00A70CF3" w:rsidRDefault="00A70CF3" w:rsidP="00A70CF3">
      <w:pPr>
        <w:pStyle w:val="Heading2"/>
        <w:rPr>
          <w:rFonts w:eastAsia="Times New Roman"/>
        </w:rPr>
      </w:pPr>
      <w:r>
        <w:rPr>
          <w:rFonts w:eastAsia="Times New Roman"/>
        </w:rPr>
        <w:t>Saving a Message Draft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save a message in a folder other than the </w:t>
      </w:r>
      <w:r w:rsidRPr="00A70CF3">
        <w:rPr>
          <w:rFonts w:ascii="Calibri" w:hAnsi="Calibri"/>
          <w:b/>
          <w:i/>
          <w:color w:val="000000"/>
        </w:rPr>
        <w:t>Drafts</w:t>
      </w:r>
      <w:r w:rsidRPr="00A70CF3">
        <w:rPr>
          <w:rFonts w:ascii="Calibri" w:hAnsi="Calibri"/>
          <w:color w:val="000000"/>
        </w:rPr>
        <w:t xml:space="preserve"> folder by clicking on </w:t>
      </w:r>
      <w:r w:rsidRPr="00A70CF3">
        <w:rPr>
          <w:rFonts w:ascii="Calibri" w:hAnsi="Calibri"/>
          <w:b/>
          <w:i/>
          <w:color w:val="000000"/>
        </w:rPr>
        <w:t>Save Sent Items To</w:t>
      </w:r>
      <w:r w:rsidRPr="00A70CF3">
        <w:rPr>
          <w:rFonts w:ascii="Calibri" w:hAnsi="Calibri"/>
          <w:color w:val="000000"/>
        </w:rPr>
        <w:t xml:space="preserve"> in the </w:t>
      </w:r>
      <w:r w:rsidRPr="00A70CF3">
        <w:rPr>
          <w:rFonts w:ascii="Calibri" w:hAnsi="Calibri"/>
          <w:b/>
          <w:i/>
          <w:color w:val="000000"/>
        </w:rPr>
        <w:t>More Options</w:t>
      </w:r>
      <w:r w:rsidRPr="00A70CF3">
        <w:rPr>
          <w:rFonts w:ascii="Calibri" w:hAnsi="Calibri"/>
          <w:color w:val="000000"/>
        </w:rPr>
        <w:t xml:space="preserve"> group on the </w:t>
      </w:r>
      <w:r w:rsidRPr="00A70CF3">
        <w:rPr>
          <w:rFonts w:ascii="Calibri" w:hAnsi="Calibri"/>
          <w:b/>
          <w:i/>
          <w:color w:val="000000"/>
        </w:rPr>
        <w:t>OPTIONS</w:t>
      </w:r>
      <w:r w:rsidRPr="00A70CF3">
        <w:rPr>
          <w:rFonts w:ascii="Calibri" w:hAnsi="Calibri"/>
          <w:color w:val="000000"/>
        </w:rPr>
        <w:t xml:space="preserve"> tab and selecting </w:t>
      </w:r>
      <w:r w:rsidRPr="00A70CF3">
        <w:rPr>
          <w:rFonts w:ascii="Calibri" w:hAnsi="Calibri"/>
          <w:b/>
          <w:color w:val="000000"/>
        </w:rPr>
        <w:t>Other Folder</w:t>
      </w:r>
      <w:r w:rsidRPr="00A70CF3">
        <w:rPr>
          <w:rFonts w:ascii="Calibri" w:hAnsi="Calibri"/>
          <w:color w:val="000000"/>
        </w:rPr>
        <w:t>.</w:t>
      </w:r>
    </w:p>
    <w:p w:rsidR="00A70CF3" w:rsidRDefault="00A70CF3" w:rsidP="00A70CF3">
      <w:pPr>
        <w:pStyle w:val="Heading2"/>
        <w:rPr>
          <w:rFonts w:eastAsia="Times New Roman"/>
        </w:rPr>
      </w:pPr>
      <w:r>
        <w:rPr>
          <w:rFonts w:eastAsia="Times New Roman"/>
        </w:rPr>
        <w:t>Using a Saved Message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save the message as often as you like. </w:t>
      </w:r>
      <w:r w:rsidRPr="00A70CF3">
        <w:rPr>
          <w:rFonts w:ascii="Calibri" w:hAnsi="Calibri"/>
        </w:rPr>
        <w:t xml:space="preserve">If you have no need to retain a saved message you can delete it from the </w:t>
      </w:r>
      <w:r w:rsidRPr="00A70CF3">
        <w:rPr>
          <w:rFonts w:ascii="Calibri" w:hAnsi="Calibri"/>
          <w:b/>
          <w:i/>
        </w:rPr>
        <w:t>Drafts</w:t>
      </w:r>
      <w:r w:rsidRPr="00A70CF3">
        <w:rPr>
          <w:rFonts w:ascii="Calibri" w:hAnsi="Calibri"/>
        </w:rPr>
        <w:t xml:space="preserve"> folder.</w:t>
      </w:r>
    </w:p>
    <w:p w:rsidR="00A70CF3" w:rsidRDefault="00A70CF3" w:rsidP="00A70CF3">
      <w:pPr>
        <w:pStyle w:val="Heading2"/>
        <w:rPr>
          <w:rFonts w:eastAsia="Times New Roman"/>
        </w:rPr>
      </w:pPr>
      <w:r>
        <w:rPr>
          <w:rFonts w:eastAsia="Times New Roman"/>
        </w:rPr>
        <w:t>Sending a Voting Message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Outlook offers three sets of voting button options plus the ability to create your own custom voting button names. </w:t>
      </w:r>
      <w:r w:rsidRPr="00A70CF3">
        <w:rPr>
          <w:rFonts w:ascii="Calibri" w:hAnsi="Calibri"/>
        </w:rPr>
        <w:t xml:space="preserve">For example, you might create the custom voting buttons </w:t>
      </w:r>
      <w:r w:rsidRPr="00A70CF3">
        <w:rPr>
          <w:rFonts w:ascii="Calibri" w:hAnsi="Calibri"/>
          <w:b/>
          <w:i/>
        </w:rPr>
        <w:t>Monday;Tuesday;Wednesday</w:t>
      </w:r>
      <w:r w:rsidRPr="00A70CF3">
        <w:rPr>
          <w:rFonts w:ascii="Calibri" w:hAnsi="Calibri"/>
        </w:rPr>
        <w:t xml:space="preserve"> to find out which of the three days best suits your colleagues for weekly staff meetings.</w:t>
      </w:r>
    </w:p>
    <w:p w:rsidR="00A70CF3" w:rsidRDefault="00A70CF3" w:rsidP="00A70CF3">
      <w:pPr>
        <w:pStyle w:val="Heading2"/>
        <w:rPr>
          <w:rFonts w:eastAsia="Times New Roman"/>
        </w:rPr>
      </w:pPr>
      <w:r>
        <w:rPr>
          <w:rFonts w:eastAsia="Times New Roman"/>
        </w:rPr>
        <w:t>Responding to a Voting Message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As well as responding to a voting message by simply selecting the desired voting option, you can include a note for the sender along with your vote in the response message. </w:t>
      </w:r>
      <w:r w:rsidRPr="00A70CF3">
        <w:rPr>
          <w:rFonts w:ascii="Calibri" w:hAnsi="Calibri"/>
        </w:rPr>
        <w:t xml:space="preserve">To do this, select the voting option, click on </w:t>
      </w:r>
      <w:r w:rsidRPr="00A70CF3">
        <w:rPr>
          <w:rFonts w:ascii="Calibri" w:hAnsi="Calibri"/>
          <w:b/>
          <w:i/>
        </w:rPr>
        <w:t>Edit the response before sending</w:t>
      </w:r>
      <w:r w:rsidRPr="00A70CF3">
        <w:rPr>
          <w:rFonts w:ascii="Calibri" w:hAnsi="Calibri"/>
        </w:rPr>
        <w:t xml:space="preserve">, click on </w:t>
      </w:r>
      <w:r w:rsidRPr="00A70CF3">
        <w:rPr>
          <w:rFonts w:ascii="Calibri" w:hAnsi="Calibri"/>
          <w:b/>
        </w:rPr>
        <w:t>[OK]</w:t>
      </w:r>
      <w:r w:rsidRPr="00A70CF3">
        <w:rPr>
          <w:rFonts w:ascii="Calibri" w:hAnsi="Calibri"/>
        </w:rPr>
        <w:t>, and then type and send the message.</w:t>
      </w:r>
    </w:p>
    <w:p w:rsidR="00A70CF3" w:rsidRDefault="00A70CF3" w:rsidP="00A70CF3">
      <w:pPr>
        <w:pStyle w:val="Heading2"/>
        <w:rPr>
          <w:rFonts w:eastAsia="Times New Roman"/>
        </w:rPr>
      </w:pPr>
      <w:r>
        <w:rPr>
          <w:rFonts w:eastAsia="Times New Roman"/>
        </w:rPr>
        <w:t>Tracking Voting Responses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export poll responses to Excel. </w:t>
      </w:r>
      <w:r w:rsidRPr="00A70CF3">
        <w:rPr>
          <w:rFonts w:ascii="Calibri" w:hAnsi="Calibri"/>
        </w:rPr>
        <w:t xml:space="preserve">To do this, open the original message with the voting buttons and click on </w:t>
      </w:r>
      <w:r w:rsidRPr="00A70CF3">
        <w:rPr>
          <w:rFonts w:ascii="Calibri" w:hAnsi="Calibri"/>
          <w:b/>
          <w:i/>
        </w:rPr>
        <w:t>Tracking</w:t>
      </w:r>
      <w:r w:rsidRPr="00A70CF3">
        <w:rPr>
          <w:rFonts w:ascii="Calibri" w:hAnsi="Calibri"/>
        </w:rPr>
        <w:t xml:space="preserve"> in the </w:t>
      </w:r>
      <w:r w:rsidRPr="00A70CF3">
        <w:rPr>
          <w:rFonts w:ascii="Calibri" w:hAnsi="Calibri"/>
          <w:b/>
          <w:i/>
        </w:rPr>
        <w:t>Show</w:t>
      </w:r>
      <w:r w:rsidRPr="00A70CF3">
        <w:rPr>
          <w:rFonts w:ascii="Calibri" w:hAnsi="Calibri"/>
        </w:rPr>
        <w:t xml:space="preserve"> group. Select the desired rows, press </w:t>
      </w:r>
      <w:r w:rsidRPr="00A70CF3">
        <w:rPr>
          <w:rFonts w:ascii="Calibri" w:hAnsi="Calibri"/>
          <w:noProof/>
          <w:position w:val="-6"/>
          <w:lang w:eastAsia="en-AU"/>
        </w:rPr>
        <w:drawing>
          <wp:inline distT="0" distB="0" distL="0" distR="0" wp14:anchorId="507C16A8" wp14:editId="437DFDE7">
            <wp:extent cx="198755" cy="149225"/>
            <wp:effectExtent l="0" t="0" r="0" b="3175"/>
            <wp:docPr id="259" name="Picture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755" cy="149225"/>
                    </a:xfrm>
                    <a:prstGeom prst="rect">
                      <a:avLst/>
                    </a:prstGeom>
                    <a:noFill/>
                    <a:ln>
                      <a:noFill/>
                    </a:ln>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53825CB6" wp14:editId="4B2B8B22">
            <wp:extent cx="149225" cy="149225"/>
            <wp:effectExtent l="0" t="0" r="3175" b="3175"/>
            <wp:docPr id="260" name="Pictur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r w:rsidRPr="00A70CF3">
        <w:rPr>
          <w:rFonts w:ascii="Calibri" w:hAnsi="Calibri"/>
        </w:rPr>
        <w:t xml:space="preserve">, open Excel, click in a cell and press </w:t>
      </w:r>
      <w:r w:rsidRPr="00A70CF3">
        <w:rPr>
          <w:rFonts w:ascii="Calibri" w:hAnsi="Calibri"/>
          <w:noProof/>
          <w:position w:val="-6"/>
          <w:lang w:eastAsia="en-AU"/>
        </w:rPr>
        <w:drawing>
          <wp:inline distT="0" distB="0" distL="0" distR="0" wp14:anchorId="60856919" wp14:editId="791DC470">
            <wp:extent cx="198755" cy="149225"/>
            <wp:effectExtent l="0" t="0" r="0" b="3175"/>
            <wp:docPr id="261" name="Pictur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755" cy="149225"/>
                    </a:xfrm>
                    <a:prstGeom prst="rect">
                      <a:avLst/>
                    </a:prstGeom>
                    <a:noFill/>
                    <a:ln>
                      <a:noFill/>
                    </a:ln>
                  </pic:spPr>
                </pic:pic>
              </a:graphicData>
            </a:graphic>
          </wp:inline>
        </w:drawing>
      </w:r>
      <w:r w:rsidRPr="00A70CF3">
        <w:rPr>
          <w:rFonts w:ascii="Calibri" w:hAnsi="Calibri"/>
        </w:rPr>
        <w:t xml:space="preserve"> + </w:t>
      </w:r>
      <w:r w:rsidRPr="00A70CF3">
        <w:rPr>
          <w:rFonts w:ascii="Calibri" w:hAnsi="Calibri"/>
          <w:noProof/>
          <w:position w:val="-6"/>
          <w:lang w:eastAsia="en-AU"/>
        </w:rPr>
        <w:drawing>
          <wp:inline distT="0" distB="0" distL="0" distR="0" wp14:anchorId="0605ED29" wp14:editId="2C67E3BC">
            <wp:extent cx="149225" cy="149225"/>
            <wp:effectExtent l="0" t="0" r="3175" b="3175"/>
            <wp:docPr id="262" name="Pictur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r w:rsidRPr="00A70CF3">
        <w:rPr>
          <w:rFonts w:ascii="Calibri" w:hAnsi="Calibri"/>
        </w:rPr>
        <w:t xml:space="preserve"> to paste the data.</w:t>
      </w:r>
    </w:p>
    <w:p w:rsidR="00A70CF3" w:rsidRDefault="00A70CF3" w:rsidP="00A70CF3">
      <w:pPr>
        <w:pStyle w:val="Heading2"/>
        <w:rPr>
          <w:rFonts w:eastAsia="Times New Roman"/>
        </w:rPr>
      </w:pPr>
      <w:r>
        <w:rPr>
          <w:rFonts w:eastAsia="Times New Roman"/>
        </w:rPr>
        <w:t>Sending Automatic Responses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You must have a Microsoft Exchange Server account for automatic replies to work.</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Outlook will respond only once for each sender.</w:t>
      </w:r>
    </w:p>
    <w:p w:rsidR="00A70CF3" w:rsidRDefault="00A70CF3" w:rsidP="00A70CF3">
      <w:pPr>
        <w:pStyle w:val="Heading1"/>
        <w:keepNext w:val="0"/>
      </w:pPr>
      <w:bookmarkStart w:id="9" w:name="_Toc383419049"/>
      <w:r>
        <w:lastRenderedPageBreak/>
        <w:t>Chapter 8: Appointments and Events</w:t>
      </w:r>
      <w:bookmarkEnd w:id="9"/>
    </w:p>
    <w:p w:rsidR="00A70CF3" w:rsidRDefault="00A70CF3" w:rsidP="00A70CF3">
      <w:pPr>
        <w:pStyle w:val="Heading2"/>
        <w:rPr>
          <w:rFonts w:eastAsia="Times New Roman"/>
        </w:rPr>
      </w:pPr>
      <w:r>
        <w:rPr>
          <w:rFonts w:eastAsia="Times New Roman"/>
        </w:rPr>
        <w:t>Quickly Scheduling an Appointment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you right-click on an empty timeslot a menu will appear from which you can select options for quickly changing the start or end date and time. </w:t>
      </w:r>
    </w:p>
    <w:p w:rsidR="00A70CF3" w:rsidRDefault="00A70CF3" w:rsidP="00A70CF3">
      <w:pPr>
        <w:pStyle w:val="Heading2"/>
        <w:rPr>
          <w:rFonts w:eastAsia="Times New Roman"/>
        </w:rPr>
      </w:pPr>
      <w:r>
        <w:rPr>
          <w:rFonts w:eastAsia="Times New Roman"/>
        </w:rPr>
        <w:t>Scheduling Using the Appointment Window</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When you create an appointment Outlook will remind you, by default, 15 minutes before the appointment is due to start. </w:t>
      </w:r>
      <w:r w:rsidRPr="00A70CF3">
        <w:rPr>
          <w:rFonts w:ascii="Calibri" w:hAnsi="Calibri"/>
        </w:rPr>
        <w:t xml:space="preserve">It does this by displaying a message advising you of the appointment. You can select a different reminder time by clicking on </w:t>
      </w:r>
      <w:r w:rsidRPr="00A70CF3">
        <w:rPr>
          <w:rFonts w:ascii="Calibri" w:hAnsi="Calibri"/>
          <w:b/>
          <w:i/>
        </w:rPr>
        <w:t>Reminder</w:t>
      </w:r>
      <w:r w:rsidRPr="00A70CF3">
        <w:rPr>
          <w:rFonts w:ascii="Calibri" w:hAnsi="Calibri"/>
        </w:rPr>
        <w:t xml:space="preserve"> in the </w:t>
      </w:r>
      <w:r w:rsidRPr="00A70CF3">
        <w:rPr>
          <w:rFonts w:ascii="Calibri" w:hAnsi="Calibri"/>
          <w:b/>
          <w:i/>
        </w:rPr>
        <w:t>Options</w:t>
      </w:r>
      <w:r w:rsidRPr="00A70CF3">
        <w:rPr>
          <w:rFonts w:ascii="Calibri" w:hAnsi="Calibri"/>
        </w:rPr>
        <w:t xml:space="preserve"> group.</w:t>
      </w:r>
    </w:p>
    <w:p w:rsidR="00A70CF3" w:rsidRDefault="00A70CF3" w:rsidP="00A70CF3">
      <w:pPr>
        <w:pStyle w:val="Heading2"/>
        <w:rPr>
          <w:rFonts w:eastAsia="Times New Roman"/>
        </w:rPr>
      </w:pPr>
      <w:r>
        <w:rPr>
          <w:rFonts w:eastAsia="Times New Roman"/>
        </w:rPr>
        <w:t>Rescheduling an Appointment to Another Day</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An even quicker method for moving an appointment to another day in the calendar is to display the calendar in </w:t>
      </w:r>
      <w:r w:rsidRPr="00A70CF3">
        <w:rPr>
          <w:rFonts w:ascii="Calibri" w:hAnsi="Calibri"/>
          <w:b/>
          <w:i/>
          <w:color w:val="000000"/>
        </w:rPr>
        <w:t>Weekly</w:t>
      </w:r>
      <w:r w:rsidRPr="00A70CF3">
        <w:rPr>
          <w:rFonts w:ascii="Calibri" w:hAnsi="Calibri"/>
          <w:color w:val="000000"/>
        </w:rPr>
        <w:t xml:space="preserve"> view and then drag the appointment to a new time and date slot. </w:t>
      </w:r>
      <w:r w:rsidRPr="00A70CF3">
        <w:rPr>
          <w:rFonts w:ascii="Calibri" w:hAnsi="Calibri"/>
        </w:rPr>
        <w:t xml:space="preserve">If you drag the appointment in </w:t>
      </w:r>
      <w:r w:rsidRPr="00A70CF3">
        <w:rPr>
          <w:rFonts w:ascii="Calibri" w:hAnsi="Calibri"/>
          <w:b/>
          <w:i/>
        </w:rPr>
        <w:t>Monthly</w:t>
      </w:r>
      <w:r w:rsidRPr="00A70CF3">
        <w:rPr>
          <w:rFonts w:ascii="Calibri" w:hAnsi="Calibri"/>
        </w:rPr>
        <w:t xml:space="preserve"> view, the meeting will be rescheduled at the same timeslot.</w:t>
      </w:r>
    </w:p>
    <w:p w:rsidR="00A70CF3" w:rsidRDefault="00A70CF3" w:rsidP="00A70CF3">
      <w:pPr>
        <w:pStyle w:val="Heading2"/>
        <w:rPr>
          <w:rFonts w:eastAsia="Times New Roman"/>
        </w:rPr>
      </w:pPr>
      <w:r>
        <w:rPr>
          <w:rFonts w:eastAsia="Times New Roman"/>
        </w:rPr>
        <w:t>Rescheduling an Appointment to Another Time</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move an appointment to another day by dragging it off the calendar and onto a date in the </w:t>
      </w:r>
      <w:r w:rsidRPr="00A70CF3">
        <w:rPr>
          <w:rFonts w:ascii="Calibri" w:hAnsi="Calibri"/>
          <w:b/>
          <w:i/>
          <w:color w:val="000000"/>
        </w:rPr>
        <w:t>Date Navigator</w:t>
      </w:r>
      <w:r w:rsidRPr="00A70CF3">
        <w:rPr>
          <w:rFonts w:ascii="Calibri" w:hAnsi="Calibri"/>
          <w:color w:val="000000"/>
        </w:rPr>
        <w:t xml:space="preserve">. </w:t>
      </w:r>
      <w:r w:rsidRPr="00A70CF3">
        <w:rPr>
          <w:rFonts w:ascii="Calibri" w:hAnsi="Calibri"/>
        </w:rPr>
        <w:t>The start and end times will remain the same as they were on the original day.</w:t>
      </w:r>
    </w:p>
    <w:p w:rsidR="00A70CF3" w:rsidRDefault="00A70CF3" w:rsidP="00A70CF3">
      <w:pPr>
        <w:pStyle w:val="Heading2"/>
        <w:rPr>
          <w:rFonts w:eastAsia="Times New Roman"/>
        </w:rPr>
      </w:pPr>
      <w:r>
        <w:rPr>
          <w:rFonts w:eastAsia="Times New Roman"/>
        </w:rPr>
        <w:t>Creating Recurring Appointments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change an existing appointment to recurrent by clicking on the appointment in the calendar to select it, and then clicking on </w:t>
      </w:r>
      <w:r w:rsidRPr="00A70CF3">
        <w:rPr>
          <w:rFonts w:ascii="Calibri" w:hAnsi="Calibri"/>
          <w:b/>
          <w:i/>
          <w:color w:val="000000"/>
        </w:rPr>
        <w:t xml:space="preserve">Recurrence </w:t>
      </w:r>
      <w:r w:rsidRPr="00A70CF3">
        <w:rPr>
          <w:rFonts w:ascii="Calibri" w:hAnsi="Calibri"/>
          <w:color w:val="000000"/>
        </w:rPr>
        <w:t xml:space="preserve">in the </w:t>
      </w:r>
      <w:r w:rsidRPr="00A70CF3">
        <w:rPr>
          <w:rFonts w:ascii="Calibri" w:hAnsi="Calibri"/>
          <w:b/>
          <w:i/>
          <w:color w:val="000000"/>
        </w:rPr>
        <w:t>Options</w:t>
      </w:r>
      <w:r w:rsidRPr="00A70CF3">
        <w:rPr>
          <w:rFonts w:ascii="Calibri" w:hAnsi="Calibri"/>
          <w:color w:val="000000"/>
        </w:rPr>
        <w:t xml:space="preserve"> group on the </w:t>
      </w:r>
      <w:r w:rsidRPr="00A70CF3">
        <w:rPr>
          <w:rFonts w:ascii="Calibri" w:hAnsi="Calibri"/>
          <w:b/>
          <w:i/>
          <w:color w:val="000000"/>
        </w:rPr>
        <w:t>CALENDAR TOOLS: APPOINTMENT</w:t>
      </w:r>
      <w:r w:rsidRPr="00A70CF3">
        <w:rPr>
          <w:rFonts w:ascii="Calibri" w:hAnsi="Calibri"/>
          <w:color w:val="000000"/>
        </w:rPr>
        <w:t xml:space="preserve"> tab.</w:t>
      </w:r>
    </w:p>
    <w:p w:rsidR="00A70CF3" w:rsidRDefault="00A70CF3" w:rsidP="00A70CF3">
      <w:pPr>
        <w:pStyle w:val="Heading2"/>
        <w:rPr>
          <w:rFonts w:eastAsia="Times New Roman"/>
        </w:rPr>
      </w:pPr>
      <w:r>
        <w:rPr>
          <w:rFonts w:eastAsia="Times New Roman"/>
        </w:rPr>
        <w:t>Changing Recurring Appointments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If you use the mouse to drag a particular recurring appointment to another timeslot, you will update the time/date for that particular appointment only – not for all recurring appointments in the series.</w:t>
      </w:r>
    </w:p>
    <w:p w:rsidR="00A70CF3" w:rsidRDefault="00A70CF3" w:rsidP="00A70CF3">
      <w:pPr>
        <w:pStyle w:val="Heading2"/>
        <w:rPr>
          <w:rFonts w:eastAsia="Times New Roman"/>
        </w:rPr>
      </w:pPr>
      <w:r>
        <w:rPr>
          <w:rFonts w:eastAsia="Times New Roman"/>
        </w:rPr>
        <w:t>Scheduling an Event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add new activities by clicking on </w:t>
      </w:r>
      <w:r w:rsidRPr="00A70CF3">
        <w:rPr>
          <w:rFonts w:ascii="Calibri" w:hAnsi="Calibri"/>
          <w:b/>
          <w:i/>
          <w:color w:val="000000"/>
        </w:rPr>
        <w:t xml:space="preserve">New Items </w:t>
      </w:r>
      <w:r w:rsidRPr="00A70CF3">
        <w:rPr>
          <w:rFonts w:ascii="Calibri" w:hAnsi="Calibri"/>
          <w:color w:val="000000"/>
        </w:rPr>
        <w:t xml:space="preserve">in the </w:t>
      </w:r>
      <w:r w:rsidRPr="00A70CF3">
        <w:rPr>
          <w:rFonts w:ascii="Calibri" w:hAnsi="Calibri"/>
          <w:b/>
          <w:i/>
          <w:color w:val="000000"/>
        </w:rPr>
        <w:t xml:space="preserve">New </w:t>
      </w:r>
      <w:r w:rsidRPr="00A70CF3">
        <w:rPr>
          <w:rFonts w:ascii="Calibri" w:hAnsi="Calibri"/>
          <w:color w:val="000000"/>
        </w:rPr>
        <w:t xml:space="preserve">group on the </w:t>
      </w:r>
      <w:r w:rsidRPr="00A70CF3">
        <w:rPr>
          <w:rFonts w:ascii="Calibri" w:hAnsi="Calibri"/>
          <w:b/>
          <w:i/>
          <w:color w:val="000000"/>
        </w:rPr>
        <w:t>HOME</w:t>
      </w:r>
      <w:r w:rsidRPr="00A70CF3">
        <w:rPr>
          <w:rFonts w:ascii="Calibri" w:hAnsi="Calibri"/>
          <w:color w:val="000000"/>
        </w:rPr>
        <w:t xml:space="preserve"> tab and selecting the desired option – </w:t>
      </w:r>
      <w:r w:rsidRPr="00A70CF3">
        <w:rPr>
          <w:rFonts w:ascii="Calibri" w:hAnsi="Calibri"/>
          <w:b/>
          <w:color w:val="000000"/>
        </w:rPr>
        <w:t>Appointment</w:t>
      </w:r>
      <w:r w:rsidRPr="00A70CF3">
        <w:rPr>
          <w:rFonts w:ascii="Calibri" w:hAnsi="Calibri"/>
          <w:color w:val="000000"/>
        </w:rPr>
        <w:t xml:space="preserve">, </w:t>
      </w:r>
      <w:r w:rsidRPr="00A70CF3">
        <w:rPr>
          <w:rFonts w:ascii="Calibri" w:hAnsi="Calibri"/>
          <w:b/>
          <w:color w:val="000000"/>
        </w:rPr>
        <w:t>Meeting, All Day Event</w:t>
      </w:r>
      <w:r w:rsidRPr="00A70CF3">
        <w:rPr>
          <w:rFonts w:ascii="Calibri" w:hAnsi="Calibri"/>
          <w:color w:val="000000"/>
        </w:rPr>
        <w:t>, etc.</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edit an all-day event by dragging it to a different day or by double-clicking on it to open it in the </w:t>
      </w:r>
      <w:r w:rsidRPr="00A70CF3">
        <w:rPr>
          <w:rFonts w:ascii="Calibri" w:hAnsi="Calibri"/>
          <w:b/>
          <w:i/>
        </w:rPr>
        <w:t>Event</w:t>
      </w:r>
      <w:r w:rsidRPr="00A70CF3">
        <w:rPr>
          <w:rFonts w:ascii="Calibri" w:hAnsi="Calibri"/>
        </w:rPr>
        <w:t xml:space="preserve"> window.</w:t>
      </w:r>
    </w:p>
    <w:p w:rsidR="00A70CF3" w:rsidRDefault="00A70CF3" w:rsidP="00A70CF3">
      <w:pPr>
        <w:pStyle w:val="Heading2"/>
        <w:rPr>
          <w:rFonts w:eastAsia="Times New Roman"/>
        </w:rPr>
      </w:pPr>
      <w:r>
        <w:rPr>
          <w:rFonts w:eastAsia="Times New Roman"/>
        </w:rPr>
        <w:lastRenderedPageBreak/>
        <w:t>Scheduling Free and Busy Times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your calendar can be accessed and viewed by other people, it is important that you specify the </w:t>
      </w:r>
      <w:r w:rsidRPr="00A70CF3">
        <w:rPr>
          <w:rFonts w:ascii="Calibri" w:hAnsi="Calibri"/>
          <w:b/>
          <w:i/>
          <w:color w:val="000000"/>
        </w:rPr>
        <w:t>Show As</w:t>
      </w:r>
      <w:r w:rsidRPr="00A70CF3">
        <w:rPr>
          <w:rFonts w:ascii="Calibri" w:hAnsi="Calibri"/>
          <w:color w:val="000000"/>
        </w:rPr>
        <w:t xml:space="preserve"> time for each activity correctly as this will determine your availability.</w:t>
      </w:r>
    </w:p>
    <w:p w:rsidR="00A70CF3" w:rsidRDefault="00A70CF3" w:rsidP="00A70CF3">
      <w:pPr>
        <w:pStyle w:val="Heading2"/>
        <w:rPr>
          <w:rFonts w:eastAsia="Times New Roman"/>
        </w:rPr>
      </w:pPr>
      <w:r>
        <w:rPr>
          <w:rFonts w:eastAsia="Times New Roman"/>
        </w:rPr>
        <w:t>Categorising Activities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clear a category from an activity. </w:t>
      </w:r>
      <w:r w:rsidRPr="00A70CF3">
        <w:rPr>
          <w:rFonts w:ascii="Calibri" w:hAnsi="Calibri"/>
        </w:rPr>
        <w:t xml:space="preserve">To do this, click on the activity, click on </w:t>
      </w:r>
      <w:r w:rsidRPr="00A70CF3">
        <w:rPr>
          <w:rFonts w:ascii="Calibri" w:hAnsi="Calibri"/>
          <w:b/>
          <w:i/>
        </w:rPr>
        <w:t>Categorise</w:t>
      </w:r>
      <w:r w:rsidRPr="00A70CF3">
        <w:rPr>
          <w:rFonts w:ascii="Calibri" w:hAnsi="Calibri"/>
        </w:rPr>
        <w:t xml:space="preserve"> and select </w:t>
      </w:r>
      <w:r w:rsidRPr="00A70CF3">
        <w:rPr>
          <w:rFonts w:ascii="Calibri" w:hAnsi="Calibri"/>
          <w:b/>
        </w:rPr>
        <w:t>Clear All Categories</w:t>
      </w:r>
      <w:r w:rsidRPr="00A70CF3">
        <w:rPr>
          <w:rFonts w:ascii="Calibri" w:hAnsi="Calibri"/>
        </w:rPr>
        <w: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You can apply more than one category to a calendar activity.</w:t>
      </w:r>
    </w:p>
    <w:p w:rsidR="00A70CF3" w:rsidRDefault="00A70CF3" w:rsidP="00A70CF3">
      <w:pPr>
        <w:pStyle w:val="Heading2"/>
        <w:rPr>
          <w:rFonts w:eastAsia="Times New Roman"/>
        </w:rPr>
      </w:pPr>
      <w:r>
        <w:rPr>
          <w:rFonts w:eastAsia="Times New Roman"/>
        </w:rPr>
        <w:t>Printing Your Calendar</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display the preview of the calendar in the </w:t>
      </w:r>
      <w:r w:rsidRPr="00A70CF3">
        <w:rPr>
          <w:rFonts w:ascii="Calibri" w:hAnsi="Calibri"/>
          <w:b/>
          <w:i/>
          <w:color w:val="000000"/>
        </w:rPr>
        <w:t xml:space="preserve">Backstage </w:t>
      </w:r>
      <w:r w:rsidRPr="00A70CF3">
        <w:rPr>
          <w:rFonts w:ascii="Calibri" w:hAnsi="Calibri"/>
          <w:color w:val="000000"/>
        </w:rPr>
        <w:t xml:space="preserve">at 100% so you can read the details. </w:t>
      </w:r>
      <w:r w:rsidRPr="00A70CF3">
        <w:rPr>
          <w:rFonts w:ascii="Calibri" w:hAnsi="Calibri"/>
        </w:rPr>
        <w:t xml:space="preserve">To do this: click on the </w:t>
      </w:r>
      <w:r w:rsidRPr="00A70CF3">
        <w:rPr>
          <w:rFonts w:ascii="Calibri" w:hAnsi="Calibri"/>
          <w:b/>
          <w:i/>
        </w:rPr>
        <w:t>FILE</w:t>
      </w:r>
      <w:r w:rsidRPr="00A70CF3">
        <w:rPr>
          <w:rFonts w:ascii="Calibri" w:hAnsi="Calibri"/>
        </w:rPr>
        <w:t xml:space="preserve"> tab, click on </w:t>
      </w:r>
      <w:r w:rsidRPr="00A70CF3">
        <w:rPr>
          <w:rFonts w:ascii="Calibri" w:hAnsi="Calibri"/>
          <w:b/>
          <w:i/>
        </w:rPr>
        <w:t>Print</w:t>
      </w:r>
      <w:r w:rsidRPr="00A70CF3">
        <w:rPr>
          <w:rFonts w:ascii="Calibri" w:hAnsi="Calibri"/>
        </w:rPr>
        <w:t xml:space="preserve">, then click on </w:t>
      </w:r>
      <w:r w:rsidRPr="00A70CF3">
        <w:rPr>
          <w:rFonts w:ascii="Calibri" w:hAnsi="Calibri"/>
          <w:b/>
          <w:i/>
        </w:rPr>
        <w:t xml:space="preserve">Actual Size </w:t>
      </w:r>
      <w:r w:rsidRPr="00A70CF3">
        <w:rPr>
          <w:rFonts w:ascii="Calibri" w:hAnsi="Calibri"/>
        </w:rPr>
        <w:t>which is located in the bottom right corner of the window.</w:t>
      </w:r>
    </w:p>
    <w:p w:rsidR="00A70CF3" w:rsidRDefault="00A70CF3" w:rsidP="00A70CF3">
      <w:pPr>
        <w:pStyle w:val="Heading2"/>
        <w:rPr>
          <w:rFonts w:eastAsia="Times New Roman"/>
        </w:rPr>
      </w:pPr>
      <w:r>
        <w:rPr>
          <w:rFonts w:eastAsia="Times New Roman"/>
        </w:rPr>
        <w:t>Deleting Activities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delete selected appointments or events using the keyboard shortcut </w:t>
      </w:r>
      <w:r w:rsidRPr="00A70CF3">
        <w:rPr>
          <w:rFonts w:ascii="Calibri" w:hAnsi="Calibri"/>
          <w:noProof/>
          <w:color w:val="000000"/>
          <w:position w:val="-6"/>
          <w:lang w:eastAsia="en-AU"/>
        </w:rPr>
        <w:drawing>
          <wp:inline distT="0" distB="0" distL="0" distR="0" wp14:anchorId="25B09F33" wp14:editId="03D840B2">
            <wp:extent cx="198755" cy="149225"/>
            <wp:effectExtent l="0" t="0" r="0" b="3175"/>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8755" cy="149225"/>
                    </a:xfrm>
                    <a:prstGeom prst="rect">
                      <a:avLst/>
                    </a:prstGeom>
                    <a:noFill/>
                    <a:ln>
                      <a:noFill/>
                    </a:ln>
                  </pic:spPr>
                </pic:pic>
              </a:graphicData>
            </a:graphic>
          </wp:inline>
        </w:drawing>
      </w:r>
      <w:r w:rsidRPr="00A70CF3">
        <w:rPr>
          <w:rFonts w:ascii="Calibri" w:hAnsi="Calibri"/>
          <w:color w:val="000000"/>
        </w:rPr>
        <w:t xml:space="preserve"> + </w:t>
      </w:r>
      <w:r w:rsidRPr="00A70CF3">
        <w:rPr>
          <w:rFonts w:ascii="Calibri" w:hAnsi="Calibri"/>
          <w:noProof/>
          <w:color w:val="000000"/>
          <w:position w:val="-6"/>
          <w:lang w:eastAsia="en-AU"/>
        </w:rPr>
        <w:drawing>
          <wp:inline distT="0" distB="0" distL="0" distR="0" wp14:anchorId="1A36A5FD" wp14:editId="3D8A8CAA">
            <wp:extent cx="149225" cy="149225"/>
            <wp:effectExtent l="0" t="0" r="317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9225" cy="149225"/>
                    </a:xfrm>
                    <a:prstGeom prst="rect">
                      <a:avLst/>
                    </a:prstGeom>
                    <a:noFill/>
                    <a:ln>
                      <a:noFill/>
                    </a:ln>
                  </pic:spPr>
                </pic:pic>
              </a:graphicData>
            </a:graphic>
          </wp:inline>
        </w:drawing>
      </w:r>
      <w:r w:rsidRPr="00A70CF3">
        <w:rPr>
          <w:rFonts w:ascii="Calibri" w:hAnsi="Calibri"/>
          <w:color w:val="000000"/>
        </w:rPr>
        <w:t>.</w:t>
      </w:r>
    </w:p>
    <w:p w:rsidR="00A70CF3" w:rsidRDefault="00A70CF3" w:rsidP="00A70CF3">
      <w:pPr>
        <w:pStyle w:val="Heading1"/>
        <w:keepNext w:val="0"/>
      </w:pPr>
      <w:bookmarkStart w:id="10" w:name="_Toc383419050"/>
      <w:r>
        <w:lastRenderedPageBreak/>
        <w:t>Chapter 9: Scheduling Meetings</w:t>
      </w:r>
      <w:bookmarkEnd w:id="10"/>
    </w:p>
    <w:p w:rsidR="00A70CF3" w:rsidRDefault="00A70CF3" w:rsidP="00A70CF3">
      <w:pPr>
        <w:pStyle w:val="Heading2"/>
        <w:rPr>
          <w:rFonts w:eastAsia="Times New Roman"/>
        </w:rPr>
      </w:pPr>
      <w:r>
        <w:rPr>
          <w:rFonts w:eastAsia="Times New Roman"/>
        </w:rPr>
        <w:t>Scheduling a Meeting</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have access to the invitees’ calendars, the </w:t>
      </w:r>
      <w:r w:rsidRPr="00A70CF3">
        <w:rPr>
          <w:rFonts w:ascii="Calibri" w:hAnsi="Calibri"/>
          <w:b/>
          <w:i/>
          <w:color w:val="000000"/>
        </w:rPr>
        <w:t>Room Finder</w:t>
      </w:r>
      <w:r w:rsidRPr="00A70CF3">
        <w:rPr>
          <w:rFonts w:ascii="Calibri" w:hAnsi="Calibri"/>
          <w:color w:val="000000"/>
        </w:rPr>
        <w:t xml:space="preserve"> pane (which appears by default on the right side of the </w:t>
      </w:r>
      <w:r w:rsidRPr="00A70CF3">
        <w:rPr>
          <w:rFonts w:ascii="Calibri" w:hAnsi="Calibri"/>
          <w:b/>
          <w:i/>
          <w:color w:val="000000"/>
        </w:rPr>
        <w:t>Meeting</w:t>
      </w:r>
      <w:r w:rsidRPr="00A70CF3">
        <w:rPr>
          <w:rFonts w:ascii="Calibri" w:hAnsi="Calibri"/>
          <w:color w:val="000000"/>
        </w:rPr>
        <w:t xml:space="preserve"> window) will show suggestions for the best time for your meeting – this is the time when most invitees are available. </w:t>
      </w:r>
      <w:r w:rsidRPr="00A70CF3">
        <w:rPr>
          <w:rFonts w:ascii="Calibri" w:hAnsi="Calibri"/>
        </w:rPr>
        <w:t xml:space="preserve">To select a time, click on a time under </w:t>
      </w:r>
      <w:r w:rsidRPr="00A70CF3">
        <w:rPr>
          <w:rFonts w:ascii="Calibri" w:hAnsi="Calibri"/>
          <w:b/>
          <w:i/>
        </w:rPr>
        <w:t>Suggested times</w:t>
      </w:r>
      <w:r w:rsidRPr="00A70CF3">
        <w:rPr>
          <w:rFonts w:ascii="Calibri" w:hAnsi="Calibri"/>
        </w:rPr>
        <w:t>.</w:t>
      </w:r>
    </w:p>
    <w:p w:rsidR="00A70CF3" w:rsidRDefault="00A70CF3" w:rsidP="00A70CF3">
      <w:pPr>
        <w:pStyle w:val="Heading2"/>
        <w:rPr>
          <w:rFonts w:eastAsia="Times New Roman"/>
        </w:rPr>
      </w:pPr>
      <w:r>
        <w:rPr>
          <w:rFonts w:eastAsia="Times New Roman"/>
        </w:rPr>
        <w:t>Responding to Meeting Requests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see how the meeting fits into your schedule from the </w:t>
      </w:r>
      <w:r w:rsidRPr="00A70CF3">
        <w:rPr>
          <w:rFonts w:ascii="Calibri" w:hAnsi="Calibri"/>
          <w:b/>
          <w:i/>
          <w:color w:val="000000"/>
        </w:rPr>
        <w:t>calendar snapshot</w:t>
      </w:r>
      <w:r w:rsidRPr="00A70CF3">
        <w:rPr>
          <w:rFonts w:ascii="Calibri" w:hAnsi="Calibri"/>
          <w:color w:val="000000"/>
        </w:rPr>
        <w:t xml:space="preserve"> that is included near the top of the message. </w:t>
      </w:r>
      <w:r w:rsidRPr="00A70CF3">
        <w:rPr>
          <w:rFonts w:ascii="Calibri" w:hAnsi="Calibri"/>
        </w:rPr>
        <w:t>You can scroll up and down to see where you have activities already scheduled on the day.</w:t>
      </w:r>
    </w:p>
    <w:p w:rsidR="00A70CF3" w:rsidRDefault="00A70CF3" w:rsidP="00A70CF3">
      <w:pPr>
        <w:pStyle w:val="Heading2"/>
        <w:rPr>
          <w:rFonts w:eastAsia="Times New Roman"/>
        </w:rPr>
      </w:pPr>
      <w:r>
        <w:rPr>
          <w:rFonts w:eastAsia="Times New Roman"/>
        </w:rPr>
        <w:t>Tracking Meeting Responses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There are a number of places where you can see who has accepted a meeting. </w:t>
      </w:r>
      <w:r w:rsidRPr="00A70CF3">
        <w:rPr>
          <w:rFonts w:ascii="Calibri" w:hAnsi="Calibri"/>
        </w:rPr>
        <w:t xml:space="preserve">The easiest is to open the message response in the </w:t>
      </w:r>
      <w:r w:rsidRPr="00A70CF3">
        <w:rPr>
          <w:rFonts w:ascii="Calibri" w:hAnsi="Calibri"/>
          <w:b/>
          <w:i/>
        </w:rPr>
        <w:t>Inbox</w:t>
      </w:r>
      <w:r w:rsidRPr="00A70CF3">
        <w:rPr>
          <w:rFonts w:ascii="Calibri" w:hAnsi="Calibri"/>
        </w:rPr>
        <w:t xml:space="preserve">, but the more comprehensive is to open the meeting in the </w:t>
      </w:r>
      <w:r w:rsidRPr="00A70CF3">
        <w:rPr>
          <w:rFonts w:ascii="Calibri" w:hAnsi="Calibri"/>
          <w:b/>
          <w:i/>
        </w:rPr>
        <w:t>Calendar</w:t>
      </w:r>
      <w:r w:rsidRPr="00A70CF3">
        <w:rPr>
          <w:rFonts w:ascii="Calibri" w:hAnsi="Calibri"/>
        </w:rPr>
        <w:t xml:space="preserve"> since meetings are automatically updated from responses.</w:t>
      </w:r>
    </w:p>
    <w:p w:rsidR="00A70CF3" w:rsidRDefault="00A70CF3" w:rsidP="00A70CF3">
      <w:pPr>
        <w:pStyle w:val="Heading2"/>
        <w:rPr>
          <w:rFonts w:eastAsia="Times New Roman"/>
        </w:rPr>
      </w:pPr>
      <w:r>
        <w:rPr>
          <w:rFonts w:eastAsia="Times New Roman"/>
        </w:rPr>
        <w:t>Changing a Meeting</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If a meeting invitee uses the </w:t>
      </w:r>
      <w:r w:rsidRPr="00A70CF3">
        <w:rPr>
          <w:rFonts w:ascii="Calibri" w:hAnsi="Calibri"/>
          <w:b/>
          <w:i/>
          <w:color w:val="000000"/>
        </w:rPr>
        <w:t>Reading</w:t>
      </w:r>
      <w:r w:rsidRPr="00A70CF3">
        <w:rPr>
          <w:rFonts w:ascii="Calibri" w:hAnsi="Calibri"/>
          <w:color w:val="000000"/>
        </w:rPr>
        <w:t xml:space="preserve"> pane to view a message informing them of a change to the meeting, a comment will appear at the top left of the message notifying them that they don’t have to respond to the message.</w:t>
      </w:r>
    </w:p>
    <w:p w:rsidR="00A70CF3" w:rsidRDefault="00A70CF3" w:rsidP="00A70CF3">
      <w:pPr>
        <w:pStyle w:val="Heading2"/>
        <w:rPr>
          <w:rFonts w:eastAsia="Times New Roman"/>
        </w:rPr>
      </w:pPr>
      <w:r>
        <w:rPr>
          <w:rFonts w:eastAsia="Times New Roman"/>
        </w:rPr>
        <w:t>Adding or Removing Attendees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If you make other changes to a meeting while adding or removing attendees, you should send the updates to all attendees.</w:t>
      </w:r>
    </w:p>
    <w:p w:rsidR="00A70CF3" w:rsidRDefault="00A70CF3" w:rsidP="00A70CF3">
      <w:pPr>
        <w:pStyle w:val="Heading2"/>
        <w:rPr>
          <w:rFonts w:eastAsia="Times New Roman"/>
        </w:rPr>
      </w:pPr>
      <w:r>
        <w:rPr>
          <w:rFonts w:eastAsia="Times New Roman"/>
        </w:rPr>
        <w:t>Preventing Responses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prevent responses after you have sent the initial meeting request. </w:t>
      </w:r>
      <w:r w:rsidRPr="00A70CF3">
        <w:rPr>
          <w:rFonts w:ascii="Calibri" w:hAnsi="Calibri"/>
        </w:rPr>
        <w:t xml:space="preserve">To do this, double-click on the meeting to open it, click on </w:t>
      </w:r>
      <w:r w:rsidRPr="00A70CF3">
        <w:rPr>
          <w:rFonts w:ascii="Calibri" w:hAnsi="Calibri"/>
          <w:b/>
          <w:i/>
        </w:rPr>
        <w:t>Response Options</w:t>
      </w:r>
      <w:r w:rsidRPr="00A70CF3">
        <w:rPr>
          <w:rFonts w:ascii="Calibri" w:hAnsi="Calibri"/>
        </w:rPr>
        <w:t xml:space="preserve"> in the </w:t>
      </w:r>
      <w:r w:rsidRPr="00A70CF3">
        <w:rPr>
          <w:rFonts w:ascii="Calibri" w:hAnsi="Calibri"/>
          <w:b/>
          <w:i/>
        </w:rPr>
        <w:t>Attendees</w:t>
      </w:r>
      <w:r w:rsidRPr="00A70CF3">
        <w:rPr>
          <w:rFonts w:ascii="Calibri" w:hAnsi="Calibri"/>
        </w:rPr>
        <w:t xml:space="preserve"> group, select </w:t>
      </w:r>
      <w:r w:rsidRPr="00A70CF3">
        <w:rPr>
          <w:rFonts w:ascii="Calibri" w:hAnsi="Calibri"/>
          <w:b/>
        </w:rPr>
        <w:t>Request Responses</w:t>
      </w:r>
      <w:r w:rsidRPr="00A70CF3">
        <w:rPr>
          <w:rFonts w:ascii="Calibri" w:hAnsi="Calibri"/>
        </w:rPr>
        <w:t xml:space="preserve">, and click on </w:t>
      </w:r>
      <w:r w:rsidRPr="00A70CF3">
        <w:rPr>
          <w:rFonts w:ascii="Calibri" w:hAnsi="Calibri"/>
          <w:b/>
          <w:i/>
        </w:rPr>
        <w:t>Send Update</w:t>
      </w:r>
      <w:r w:rsidRPr="00A70CF3">
        <w:rPr>
          <w:rFonts w:ascii="Calibri" w:hAnsi="Calibri"/>
        </w:rPr>
        <w:t>.</w:t>
      </w:r>
    </w:p>
    <w:p w:rsidR="00A70CF3" w:rsidRDefault="00A70CF3" w:rsidP="00A70CF3">
      <w:pPr>
        <w:pStyle w:val="Heading2"/>
        <w:rPr>
          <w:rFonts w:eastAsia="Times New Roman"/>
        </w:rPr>
      </w:pPr>
      <w:r>
        <w:rPr>
          <w:rFonts w:eastAsia="Times New Roman"/>
        </w:rPr>
        <w:t>Cancelling a Meeting</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When you cancel a meeting, invitees will receive a </w:t>
      </w:r>
      <w:r w:rsidRPr="00A70CF3">
        <w:rPr>
          <w:rFonts w:ascii="Calibri" w:hAnsi="Calibri"/>
          <w:b/>
          <w:i/>
          <w:color w:val="000000"/>
        </w:rPr>
        <w:t>Cancelled: Meeting Name</w:t>
      </w:r>
      <w:r w:rsidRPr="00A70CF3">
        <w:rPr>
          <w:rFonts w:ascii="Calibri" w:hAnsi="Calibri"/>
          <w:color w:val="000000"/>
        </w:rPr>
        <w:t xml:space="preserve"> message in their </w:t>
      </w:r>
      <w:r w:rsidRPr="00A70CF3">
        <w:rPr>
          <w:rFonts w:ascii="Calibri" w:hAnsi="Calibri"/>
          <w:b/>
          <w:i/>
          <w:color w:val="000000"/>
        </w:rPr>
        <w:t>Inbox</w:t>
      </w:r>
      <w:r w:rsidRPr="00A70CF3">
        <w:rPr>
          <w:rFonts w:ascii="Calibri" w:hAnsi="Calibri"/>
          <w:color w:val="000000"/>
        </w:rPr>
        <w:t xml:space="preserve">. </w:t>
      </w:r>
      <w:r w:rsidRPr="00A70CF3">
        <w:rPr>
          <w:rFonts w:ascii="Calibri" w:hAnsi="Calibri"/>
        </w:rPr>
        <w:t xml:space="preserve">To delete the meeting from their calendar, they can click on </w:t>
      </w:r>
      <w:r w:rsidRPr="00A70CF3">
        <w:rPr>
          <w:rFonts w:ascii="Calibri" w:hAnsi="Calibri"/>
          <w:b/>
          <w:i/>
        </w:rPr>
        <w:t>Remove from Calendar</w:t>
      </w:r>
      <w:r w:rsidRPr="00A70CF3">
        <w:rPr>
          <w:rFonts w:ascii="Calibri" w:hAnsi="Calibri"/>
        </w:rPr>
        <w:t xml:space="preserve"> in either the </w:t>
      </w:r>
      <w:r w:rsidRPr="00A70CF3">
        <w:rPr>
          <w:rFonts w:ascii="Calibri" w:hAnsi="Calibri"/>
          <w:b/>
          <w:i/>
        </w:rPr>
        <w:t xml:space="preserve">Reading </w:t>
      </w:r>
      <w:r w:rsidRPr="00A70CF3">
        <w:rPr>
          <w:rFonts w:ascii="Calibri" w:hAnsi="Calibri"/>
        </w:rPr>
        <w:t xml:space="preserve">pane or the </w:t>
      </w:r>
      <w:r w:rsidRPr="00A70CF3">
        <w:rPr>
          <w:rFonts w:ascii="Calibri" w:hAnsi="Calibri"/>
          <w:b/>
          <w:i/>
        </w:rPr>
        <w:t>Respond</w:t>
      </w:r>
      <w:r w:rsidRPr="00A70CF3">
        <w:rPr>
          <w:rFonts w:ascii="Calibri" w:hAnsi="Calibri"/>
        </w:rPr>
        <w:t xml:space="preserve"> group in the open </w:t>
      </w:r>
      <w:r w:rsidRPr="00A70CF3">
        <w:rPr>
          <w:rFonts w:ascii="Calibri" w:hAnsi="Calibri"/>
          <w:b/>
          <w:i/>
        </w:rPr>
        <w:t xml:space="preserve">Meeting </w:t>
      </w:r>
      <w:r w:rsidRPr="00A70CF3">
        <w:rPr>
          <w:rFonts w:ascii="Calibri" w:hAnsi="Calibri"/>
        </w:rPr>
        <w:t>window.</w:t>
      </w:r>
    </w:p>
    <w:p w:rsidR="00A70CF3" w:rsidRDefault="00A70CF3" w:rsidP="00A70CF3">
      <w:pPr>
        <w:pStyle w:val="Heading2"/>
        <w:rPr>
          <w:rFonts w:eastAsia="Times New Roman"/>
        </w:rPr>
      </w:pPr>
      <w:r>
        <w:rPr>
          <w:rFonts w:eastAsia="Times New Roman"/>
        </w:rPr>
        <w:lastRenderedPageBreak/>
        <w:t>Using the Scheduling Assistant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move the meeting to a different timeslot by clicking on a blank area of the free/busy grid in the </w:t>
      </w:r>
      <w:r w:rsidRPr="00A70CF3">
        <w:rPr>
          <w:rFonts w:ascii="Calibri" w:hAnsi="Calibri"/>
          <w:b/>
          <w:i/>
          <w:color w:val="000000"/>
        </w:rPr>
        <w:t>Scheduling Assistant</w:t>
      </w:r>
      <w:r w:rsidRPr="00A70CF3">
        <w:rPr>
          <w:rFonts w:ascii="Calibri" w:hAnsi="Calibri"/>
          <w:color w:val="000000"/>
        </w:rPr>
        <w:t>.</w:t>
      </w:r>
      <w:r w:rsidRPr="00A70CF3">
        <w:rPr>
          <w:rFonts w:ascii="Calibri" w:hAnsi="Calibri"/>
          <w:b/>
          <w:i/>
          <w:color w:val="000000"/>
        </w:rPr>
        <w:t xml:space="preserve"> </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change the start and end times for the meeting in the </w:t>
      </w:r>
      <w:r w:rsidRPr="00A70CF3">
        <w:rPr>
          <w:rFonts w:ascii="Calibri" w:hAnsi="Calibri"/>
          <w:b/>
          <w:i/>
        </w:rPr>
        <w:t>Scheduling Assistant</w:t>
      </w:r>
      <w:r w:rsidRPr="00A70CF3">
        <w:rPr>
          <w:rFonts w:ascii="Calibri" w:hAnsi="Calibri"/>
        </w:rPr>
        <w:t xml:space="preserve"> by dragging the green (start) and red (end) lines as desired.</w:t>
      </w:r>
    </w:p>
    <w:p w:rsidR="00A70CF3" w:rsidRDefault="00A70CF3" w:rsidP="00A70CF3">
      <w:pPr>
        <w:pStyle w:val="Heading2"/>
        <w:rPr>
          <w:rFonts w:eastAsia="Times New Roman"/>
        </w:rPr>
      </w:pPr>
      <w:r>
        <w:rPr>
          <w:rFonts w:eastAsia="Times New Roman"/>
        </w:rPr>
        <w:t>Scheduling Meetings Using Calendar Groups</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You can create a new calendar group by displaying the desired calendars, clicking on </w:t>
      </w:r>
      <w:r w:rsidRPr="00A70CF3">
        <w:rPr>
          <w:rFonts w:ascii="Calibri" w:hAnsi="Calibri"/>
          <w:b/>
          <w:i/>
          <w:color w:val="000000"/>
        </w:rPr>
        <w:t xml:space="preserve">Calendar Groups </w:t>
      </w:r>
      <w:r w:rsidRPr="00A70CF3">
        <w:rPr>
          <w:rFonts w:ascii="Calibri" w:hAnsi="Calibri"/>
          <w:color w:val="000000"/>
        </w:rPr>
        <w:t xml:space="preserve">and selecting </w:t>
      </w:r>
      <w:r w:rsidRPr="00A70CF3">
        <w:rPr>
          <w:rFonts w:ascii="Calibri" w:hAnsi="Calibri"/>
          <w:b/>
          <w:color w:val="000000"/>
        </w:rPr>
        <w:t>Save As New Calendar Group</w:t>
      </w:r>
      <w:r w:rsidRPr="00A70CF3">
        <w:rPr>
          <w:rFonts w:ascii="Calibri" w:hAnsi="Calibri"/>
          <w:color w:val="000000"/>
        </w:rPr>
        <w: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add a shared calendar to a calendar group by dragging it onto the calendar group’s name in the </w:t>
      </w:r>
      <w:r w:rsidRPr="00A70CF3">
        <w:rPr>
          <w:rFonts w:ascii="Calibri" w:hAnsi="Calibri"/>
          <w:b/>
          <w:i/>
        </w:rPr>
        <w:t>Navigation</w:t>
      </w:r>
      <w:r w:rsidRPr="00A70CF3">
        <w:rPr>
          <w:rFonts w:ascii="Calibri" w:hAnsi="Calibri"/>
        </w:rPr>
        <w:t xml:space="preserve"> pane.</w:t>
      </w:r>
    </w:p>
    <w:p w:rsidR="00A70CF3" w:rsidRDefault="00A70CF3" w:rsidP="00A70CF3">
      <w:pPr>
        <w:pStyle w:val="Heading1"/>
        <w:keepNext w:val="0"/>
      </w:pPr>
      <w:bookmarkStart w:id="11" w:name="_Toc383419051"/>
      <w:r>
        <w:lastRenderedPageBreak/>
        <w:t>Chapter 10: Managing Contacts</w:t>
      </w:r>
      <w:bookmarkEnd w:id="11"/>
    </w:p>
    <w:p w:rsidR="00A70CF3" w:rsidRDefault="00A70CF3" w:rsidP="00A70CF3">
      <w:pPr>
        <w:pStyle w:val="Heading2"/>
        <w:rPr>
          <w:rFonts w:eastAsia="Times New Roman"/>
        </w:rPr>
      </w:pPr>
      <w:r>
        <w:rPr>
          <w:rFonts w:eastAsia="Times New Roman"/>
        </w:rPr>
        <w:t>Adding a Contact From an Email</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When creating a contact from an email message, the new contact details will be automatically saved into the Contacts folder in the default Outlook data file.</w:t>
      </w:r>
    </w:p>
    <w:p w:rsidR="00A70CF3" w:rsidRDefault="00A70CF3" w:rsidP="00A70CF3">
      <w:pPr>
        <w:pStyle w:val="Heading2"/>
        <w:rPr>
          <w:rFonts w:eastAsia="Times New Roman"/>
        </w:rPr>
      </w:pPr>
      <w:r>
        <w:rPr>
          <w:rFonts w:eastAsia="Times New Roman"/>
        </w:rPr>
        <w:t>Pinning a Contact to Favourites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display your favourites in the </w:t>
      </w:r>
      <w:r w:rsidRPr="00A70CF3">
        <w:rPr>
          <w:rFonts w:ascii="Calibri" w:hAnsi="Calibri"/>
          <w:b/>
          <w:i/>
          <w:color w:val="000000"/>
        </w:rPr>
        <w:t xml:space="preserve">To-Do </w:t>
      </w:r>
      <w:r w:rsidRPr="00A70CF3">
        <w:rPr>
          <w:rFonts w:ascii="Calibri" w:hAnsi="Calibri"/>
          <w:color w:val="000000"/>
        </w:rPr>
        <w:t xml:space="preserve">bar in People mode. </w:t>
      </w:r>
      <w:r w:rsidRPr="00A70CF3">
        <w:rPr>
          <w:rFonts w:ascii="Calibri" w:hAnsi="Calibri"/>
        </w:rPr>
        <w:t xml:space="preserve">Click on the </w:t>
      </w:r>
      <w:r w:rsidRPr="00A70CF3">
        <w:rPr>
          <w:rFonts w:ascii="Calibri" w:hAnsi="Calibri"/>
          <w:b/>
          <w:i/>
        </w:rPr>
        <w:t>VIEW</w:t>
      </w:r>
      <w:r w:rsidRPr="00A70CF3">
        <w:rPr>
          <w:rFonts w:ascii="Calibri" w:hAnsi="Calibri"/>
        </w:rPr>
        <w:t xml:space="preserve"> tab, click on </w:t>
      </w:r>
      <w:r w:rsidRPr="00A70CF3">
        <w:rPr>
          <w:rFonts w:ascii="Calibri" w:hAnsi="Calibri"/>
          <w:b/>
          <w:i/>
        </w:rPr>
        <w:t xml:space="preserve">To-Do Bar </w:t>
      </w:r>
      <w:r w:rsidRPr="00A70CF3">
        <w:rPr>
          <w:rFonts w:ascii="Calibri" w:hAnsi="Calibri"/>
        </w:rPr>
        <w:t xml:space="preserve">and select </w:t>
      </w:r>
      <w:r w:rsidRPr="00A70CF3">
        <w:rPr>
          <w:rFonts w:ascii="Calibri" w:hAnsi="Calibri"/>
          <w:b/>
        </w:rPr>
        <w:t>People</w:t>
      </w:r>
      <w:r w:rsidRPr="00A70CF3">
        <w:rPr>
          <w:rFonts w:ascii="Calibri" w:hAnsi="Calibri"/>
        </w:rPr>
        <w:t xml:space="preserve">. </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You can add a contact to your favourites from an email by right-clicking on the header in the Reading pane and selecting </w:t>
      </w:r>
      <w:r w:rsidRPr="00A70CF3">
        <w:rPr>
          <w:rFonts w:ascii="Calibri" w:hAnsi="Calibri"/>
          <w:b/>
        </w:rPr>
        <w:t>Add to Favourites</w:t>
      </w:r>
      <w:r w:rsidRPr="00A70CF3">
        <w:rPr>
          <w:rFonts w:ascii="Calibri" w:hAnsi="Calibri"/>
        </w:rPr>
        <w:t>.</w:t>
      </w:r>
    </w:p>
    <w:p w:rsidR="00A70CF3" w:rsidRDefault="00A70CF3" w:rsidP="00A70CF3">
      <w:pPr>
        <w:pStyle w:val="Heading2"/>
        <w:rPr>
          <w:rFonts w:eastAsia="Times New Roman"/>
        </w:rPr>
      </w:pPr>
      <w:r>
        <w:rPr>
          <w:rFonts w:eastAsia="Times New Roman"/>
        </w:rPr>
        <w:t>Contacting a Contact</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To email a contact in all views other than </w:t>
      </w:r>
      <w:r w:rsidRPr="00A70CF3">
        <w:rPr>
          <w:rFonts w:ascii="Calibri" w:hAnsi="Calibri"/>
          <w:b/>
          <w:i/>
          <w:color w:val="000000"/>
        </w:rPr>
        <w:t>People view</w:t>
      </w:r>
      <w:r w:rsidRPr="00A70CF3">
        <w:rPr>
          <w:rFonts w:ascii="Calibri" w:hAnsi="Calibri"/>
          <w:color w:val="000000"/>
        </w:rPr>
        <w:t xml:space="preserve">, click on the desired contact, click on the </w:t>
      </w:r>
      <w:r w:rsidRPr="00A70CF3">
        <w:rPr>
          <w:rFonts w:ascii="Calibri" w:hAnsi="Calibri"/>
          <w:b/>
          <w:i/>
          <w:color w:val="000000"/>
        </w:rPr>
        <w:t>HOME</w:t>
      </w:r>
      <w:r w:rsidRPr="00A70CF3">
        <w:rPr>
          <w:rFonts w:ascii="Calibri" w:hAnsi="Calibri"/>
          <w:color w:val="000000"/>
        </w:rPr>
        <w:t xml:space="preserve"> tab, then click on </w:t>
      </w:r>
      <w:r w:rsidRPr="00A70CF3">
        <w:rPr>
          <w:rFonts w:ascii="Calibri" w:hAnsi="Calibri"/>
          <w:b/>
          <w:i/>
          <w:color w:val="000000"/>
        </w:rPr>
        <w:t>Email</w:t>
      </w:r>
      <w:r w:rsidRPr="00A70CF3">
        <w:rPr>
          <w:rFonts w:ascii="Calibri" w:hAnsi="Calibri"/>
          <w:color w:val="000000"/>
        </w:rPr>
        <w:t xml:space="preserve"> in the </w:t>
      </w:r>
      <w:r w:rsidRPr="00A70CF3">
        <w:rPr>
          <w:rFonts w:ascii="Calibri" w:hAnsi="Calibri"/>
          <w:b/>
          <w:i/>
          <w:color w:val="000000"/>
        </w:rPr>
        <w:t>Communicate</w:t>
      </w:r>
      <w:r w:rsidRPr="00A70CF3">
        <w:rPr>
          <w:rFonts w:ascii="Calibri" w:hAnsi="Calibri"/>
          <w:color w:val="000000"/>
        </w:rPr>
        <w:t xml:space="preserve"> group.</w:t>
      </w:r>
    </w:p>
    <w:p w:rsidR="00A70CF3" w:rsidRDefault="00A70CF3" w:rsidP="00A70CF3">
      <w:pPr>
        <w:pStyle w:val="Heading2"/>
        <w:rPr>
          <w:rFonts w:eastAsia="Times New Roman"/>
        </w:rPr>
      </w:pPr>
      <w:r>
        <w:rPr>
          <w:rFonts w:eastAsia="Times New Roman"/>
        </w:rPr>
        <w:t>Contacting a Contact From the People Peek</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Only contacts that you’ve added to favourites are listed in the people peek. </w:t>
      </w:r>
      <w:r w:rsidRPr="00A70CF3">
        <w:rPr>
          <w:rFonts w:ascii="Calibri" w:hAnsi="Calibri"/>
        </w:rPr>
        <w:t>But you can quickly communicate with other contacts from this peek by starting to type their name in the search box at the top of the peek, and then pointing to or clicking on the required person in the search results.</w:t>
      </w:r>
    </w:p>
    <w:p w:rsidR="00A70CF3" w:rsidRDefault="00A70CF3" w:rsidP="00A70CF3">
      <w:pPr>
        <w:pStyle w:val="Heading2"/>
        <w:rPr>
          <w:rFonts w:eastAsia="Times New Roman"/>
        </w:rPr>
      </w:pPr>
      <w:r>
        <w:rPr>
          <w:rFonts w:eastAsia="Times New Roman"/>
        </w:rPr>
        <w:t>Forwarding Contacts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you’re composing a new email, you can forward a contact’s details as a vCard from within the Message window. </w:t>
      </w:r>
      <w:r w:rsidRPr="00A70CF3">
        <w:rPr>
          <w:rFonts w:ascii="Calibri" w:hAnsi="Calibri"/>
        </w:rPr>
        <w:t xml:space="preserve">To do this, click on </w:t>
      </w:r>
      <w:r w:rsidRPr="00A70CF3">
        <w:rPr>
          <w:rFonts w:ascii="Calibri" w:hAnsi="Calibri"/>
          <w:b/>
          <w:i/>
        </w:rPr>
        <w:t>Attach Item</w:t>
      </w:r>
      <w:r w:rsidRPr="00A70CF3">
        <w:rPr>
          <w:rFonts w:ascii="Calibri" w:hAnsi="Calibri"/>
        </w:rPr>
        <w:t xml:space="preserve"> in the </w:t>
      </w:r>
      <w:r w:rsidRPr="00A70CF3">
        <w:rPr>
          <w:rFonts w:ascii="Calibri" w:hAnsi="Calibri"/>
          <w:b/>
          <w:i/>
        </w:rPr>
        <w:t>Include</w:t>
      </w:r>
      <w:r w:rsidRPr="00A70CF3">
        <w:rPr>
          <w:rFonts w:ascii="Calibri" w:hAnsi="Calibri"/>
        </w:rPr>
        <w:t xml:space="preserve"> group and select </w:t>
      </w:r>
      <w:r w:rsidRPr="00A70CF3">
        <w:rPr>
          <w:rFonts w:ascii="Calibri" w:hAnsi="Calibri"/>
          <w:b/>
        </w:rPr>
        <w:t>Business Card</w:t>
      </w:r>
      <w:r w:rsidRPr="00A70CF3">
        <w:rPr>
          <w:rFonts w:ascii="Calibri" w:hAnsi="Calibri"/>
        </w:rPr>
        <w:t>.</w:t>
      </w:r>
    </w:p>
    <w:p w:rsidR="00A70CF3" w:rsidRDefault="00A70CF3" w:rsidP="00A70CF3">
      <w:pPr>
        <w:pStyle w:val="Heading2"/>
        <w:rPr>
          <w:rFonts w:eastAsia="Times New Roman"/>
        </w:rPr>
      </w:pPr>
      <w:r>
        <w:rPr>
          <w:rFonts w:eastAsia="Times New Roman"/>
        </w:rPr>
        <w:t>Creating a Contact Group</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add a new member to a contact group who is not one of your contacts. </w:t>
      </w:r>
      <w:r w:rsidRPr="00A70CF3">
        <w:rPr>
          <w:rFonts w:ascii="Calibri" w:hAnsi="Calibri"/>
        </w:rPr>
        <w:t xml:space="preserve">Click on </w:t>
      </w:r>
      <w:r w:rsidRPr="00A70CF3">
        <w:rPr>
          <w:rFonts w:ascii="Calibri" w:hAnsi="Calibri"/>
          <w:b/>
          <w:i/>
        </w:rPr>
        <w:t>Add Members</w:t>
      </w:r>
      <w:r w:rsidRPr="00A70CF3">
        <w:rPr>
          <w:rFonts w:ascii="Calibri" w:hAnsi="Calibri"/>
        </w:rPr>
        <w:t xml:space="preserve">, select </w:t>
      </w:r>
      <w:r w:rsidRPr="00A70CF3">
        <w:rPr>
          <w:rFonts w:ascii="Calibri" w:hAnsi="Calibri"/>
          <w:b/>
        </w:rPr>
        <w:t>New E-mail Contact</w:t>
      </w:r>
      <w:r w:rsidRPr="00A70CF3">
        <w:rPr>
          <w:rFonts w:ascii="Calibri" w:hAnsi="Calibri"/>
        </w:rPr>
        <w:t xml:space="preserve"> and then enter the name and email details. If you tick </w:t>
      </w:r>
      <w:r w:rsidRPr="00A70CF3">
        <w:rPr>
          <w:rFonts w:ascii="Calibri" w:hAnsi="Calibri"/>
          <w:b/>
          <w:i/>
        </w:rPr>
        <w:t>Add to Contacts</w:t>
      </w:r>
      <w:r w:rsidRPr="00A70CF3">
        <w:rPr>
          <w:rFonts w:ascii="Calibri" w:hAnsi="Calibri"/>
        </w:rPr>
        <w:t xml:space="preserve"> in the </w:t>
      </w:r>
      <w:r w:rsidRPr="00A70CF3">
        <w:rPr>
          <w:rFonts w:ascii="Calibri" w:hAnsi="Calibri"/>
          <w:b/>
          <w:i/>
        </w:rPr>
        <w:t>Add New Member</w:t>
      </w:r>
      <w:r w:rsidRPr="00A70CF3">
        <w:rPr>
          <w:rFonts w:ascii="Calibri" w:hAnsi="Calibri"/>
        </w:rPr>
        <w:t xml:space="preserve"> dialog box, their details will be added to your Contacts folder.</w:t>
      </w:r>
    </w:p>
    <w:p w:rsidR="00A70CF3" w:rsidRDefault="00A70CF3" w:rsidP="00A70CF3">
      <w:pPr>
        <w:pStyle w:val="Heading2"/>
        <w:rPr>
          <w:rFonts w:eastAsia="Times New Roman"/>
        </w:rPr>
      </w:pPr>
      <w:r>
        <w:rPr>
          <w:rFonts w:eastAsia="Times New Roman"/>
        </w:rPr>
        <w:t>Using a Contact Group</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Contact groups appear in bold in normal address lists and they also have a special icon showing two heads – rather than a single head for an individual contact. </w:t>
      </w:r>
      <w:r w:rsidRPr="00A70CF3">
        <w:rPr>
          <w:rFonts w:ascii="Calibri" w:hAnsi="Calibri"/>
        </w:rPr>
        <w:t>In people mode</w:t>
      </w:r>
      <w:r w:rsidRPr="00A70CF3">
        <w:rPr>
          <w:rFonts w:ascii="Calibri" w:hAnsi="Calibri"/>
          <w:b/>
          <w:i/>
        </w:rPr>
        <w:t xml:space="preserve"> </w:t>
      </w:r>
      <w:r w:rsidRPr="00A70CF3">
        <w:rPr>
          <w:rFonts w:ascii="Calibri" w:hAnsi="Calibri"/>
        </w:rPr>
        <w:t>their contact details include different data and look different to those for an individual contact.</w:t>
      </w:r>
    </w:p>
    <w:p w:rsidR="00A70CF3" w:rsidRDefault="00A70CF3" w:rsidP="00A70CF3">
      <w:pPr>
        <w:pStyle w:val="Heading2"/>
        <w:rPr>
          <w:rFonts w:eastAsia="Times New Roman"/>
        </w:rPr>
      </w:pPr>
      <w:r>
        <w:rPr>
          <w:rFonts w:eastAsia="Times New Roman"/>
        </w:rPr>
        <w:lastRenderedPageBreak/>
        <w:t>Using a Partial Contact Group</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If you find yourself deleting the same names from the contact group on a regular basis, simply create an additional contact group without these names and addresses in it!</w:t>
      </w:r>
    </w:p>
    <w:p w:rsidR="00A70CF3" w:rsidRDefault="00A70CF3" w:rsidP="00A70CF3">
      <w:pPr>
        <w:pStyle w:val="Heading2"/>
        <w:rPr>
          <w:rFonts w:eastAsia="Times New Roman"/>
        </w:rPr>
      </w:pPr>
      <w:r>
        <w:rPr>
          <w:rFonts w:eastAsia="Times New Roman"/>
        </w:rPr>
        <w:t>Deleting Members From a Contact Group</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To delete a contact group, click on its name in people mode and click on </w:t>
      </w:r>
      <w:r w:rsidRPr="00A70CF3">
        <w:rPr>
          <w:rFonts w:ascii="Calibri" w:hAnsi="Calibri"/>
          <w:b/>
          <w:i/>
          <w:color w:val="000000"/>
        </w:rPr>
        <w:t>Delete</w:t>
      </w:r>
      <w:r w:rsidRPr="00A70CF3">
        <w:rPr>
          <w:rFonts w:ascii="Calibri" w:hAnsi="Calibri"/>
          <w:color w:val="000000"/>
        </w:rPr>
        <w:t xml:space="preserve">. </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If you click on </w:t>
      </w:r>
      <w:r w:rsidRPr="00A70CF3">
        <w:rPr>
          <w:rFonts w:ascii="Calibri" w:hAnsi="Calibri"/>
          <w:b/>
          <w:i/>
        </w:rPr>
        <w:t>Delete Group</w:t>
      </w:r>
      <w:r w:rsidRPr="00A70CF3">
        <w:rPr>
          <w:rFonts w:ascii="Calibri" w:hAnsi="Calibri"/>
        </w:rPr>
        <w:t xml:space="preserve"> in the </w:t>
      </w:r>
      <w:r w:rsidRPr="00A70CF3">
        <w:rPr>
          <w:rFonts w:ascii="Calibri" w:hAnsi="Calibri"/>
          <w:b/>
          <w:i/>
        </w:rPr>
        <w:t>Actions</w:t>
      </w:r>
      <w:r w:rsidRPr="00A70CF3">
        <w:rPr>
          <w:rFonts w:ascii="Calibri" w:hAnsi="Calibri"/>
        </w:rPr>
        <w:t xml:space="preserve"> group while trying to delete a selected member from a contact group, you will delete the entire contact group – no questions asked.</w:t>
      </w:r>
    </w:p>
    <w:p w:rsidR="00A70CF3" w:rsidRDefault="00A70CF3" w:rsidP="00A70CF3">
      <w:pPr>
        <w:pStyle w:val="Heading2"/>
        <w:rPr>
          <w:rFonts w:eastAsia="Times New Roman"/>
        </w:rPr>
      </w:pPr>
      <w:r>
        <w:rPr>
          <w:rFonts w:eastAsia="Times New Roman"/>
        </w:rPr>
        <w:t>Linking Contacts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have two mail accounts configured and a contact exists in the Contacts folder of both accounts, the details of these two separate contacts are merged on a single Contact Card in </w:t>
      </w:r>
      <w:r w:rsidRPr="00A70CF3">
        <w:rPr>
          <w:rFonts w:ascii="Calibri" w:hAnsi="Calibri"/>
          <w:b/>
          <w:i/>
          <w:color w:val="000000"/>
        </w:rPr>
        <w:t>People</w:t>
      </w:r>
      <w:r w:rsidRPr="00A70CF3">
        <w:rPr>
          <w:rFonts w:ascii="Calibri" w:hAnsi="Calibri"/>
          <w:color w:val="000000"/>
        </w:rPr>
        <w:t xml:space="preserve"> view. </w:t>
      </w:r>
      <w:r w:rsidRPr="00A70CF3">
        <w:rPr>
          <w:rFonts w:ascii="Calibri" w:hAnsi="Calibri"/>
        </w:rPr>
        <w:t xml:space="preserve">Note, however, </w:t>
      </w:r>
      <w:r w:rsidRPr="00A70CF3">
        <w:rPr>
          <w:rFonts w:ascii="Calibri" w:hAnsi="Calibri"/>
          <w:b/>
          <w:i/>
        </w:rPr>
        <w:t>People</w:t>
      </w:r>
      <w:r w:rsidRPr="00A70CF3">
        <w:rPr>
          <w:rFonts w:ascii="Calibri" w:hAnsi="Calibri"/>
        </w:rPr>
        <w:t xml:space="preserve"> view is a merged view of the contact; it doesn’t actually change any contact details!</w:t>
      </w:r>
    </w:p>
    <w:p w:rsidR="00A70CF3" w:rsidRDefault="00A70CF3" w:rsidP="00A70CF3">
      <w:pPr>
        <w:pStyle w:val="Heading1"/>
        <w:keepNext w:val="0"/>
      </w:pPr>
      <w:bookmarkStart w:id="12" w:name="_Toc383419052"/>
      <w:r>
        <w:lastRenderedPageBreak/>
        <w:t>Chapter 11: Task Requests</w:t>
      </w:r>
      <w:bookmarkEnd w:id="12"/>
    </w:p>
    <w:p w:rsidR="00A70CF3" w:rsidRDefault="00A70CF3" w:rsidP="00A70CF3">
      <w:pPr>
        <w:pStyle w:val="Heading2"/>
        <w:rPr>
          <w:rFonts w:eastAsia="Times New Roman"/>
        </w:rPr>
      </w:pPr>
      <w:r>
        <w:rPr>
          <w:rFonts w:eastAsia="Times New Roman"/>
        </w:rPr>
        <w:t>Creating a Task Request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You can create a new task from an email message. </w:t>
      </w:r>
      <w:r w:rsidRPr="00A70CF3">
        <w:rPr>
          <w:rFonts w:ascii="Calibri" w:hAnsi="Calibri"/>
        </w:rPr>
        <w:t xml:space="preserve">To do this, drag it from the </w:t>
      </w:r>
      <w:r w:rsidRPr="00A70CF3">
        <w:rPr>
          <w:rFonts w:ascii="Calibri" w:hAnsi="Calibri"/>
          <w:b/>
          <w:i/>
        </w:rPr>
        <w:t>Inbox</w:t>
      </w:r>
      <w:r w:rsidRPr="00A70CF3">
        <w:rPr>
          <w:rFonts w:ascii="Calibri" w:hAnsi="Calibri"/>
        </w:rPr>
        <w:t xml:space="preserve"> to </w:t>
      </w:r>
      <w:r w:rsidRPr="00A70CF3">
        <w:rPr>
          <w:rFonts w:ascii="Calibri" w:hAnsi="Calibri"/>
          <w:b/>
          <w:i/>
        </w:rPr>
        <w:t>Tasks</w:t>
      </w:r>
      <w:r w:rsidRPr="00A70CF3">
        <w:rPr>
          <w:rFonts w:ascii="Calibri" w:hAnsi="Calibri"/>
        </w:rPr>
        <w:t xml:space="preserve"> in the </w:t>
      </w:r>
      <w:r w:rsidRPr="00A70CF3">
        <w:rPr>
          <w:rFonts w:ascii="Calibri" w:hAnsi="Calibri"/>
          <w:b/>
          <w:i/>
        </w:rPr>
        <w:t>Navigation</w:t>
      </w:r>
      <w:r w:rsidRPr="00A70CF3">
        <w:rPr>
          <w:rFonts w:ascii="Calibri" w:hAnsi="Calibri"/>
        </w:rPr>
        <w:t xml:space="preserve"> bar. A </w:t>
      </w:r>
      <w:r w:rsidRPr="00A70CF3">
        <w:rPr>
          <w:rFonts w:ascii="Calibri" w:hAnsi="Calibri"/>
          <w:b/>
          <w:i/>
        </w:rPr>
        <w:t>Task</w:t>
      </w:r>
      <w:r w:rsidRPr="00A70CF3">
        <w:rPr>
          <w:rFonts w:ascii="Calibri" w:hAnsi="Calibri"/>
        </w:rPr>
        <w:t xml:space="preserve"> window will open containing the details from the message. </w:t>
      </w:r>
    </w:p>
    <w:p w:rsidR="00A70CF3" w:rsidRDefault="00A70CF3" w:rsidP="00A70CF3">
      <w:pPr>
        <w:pStyle w:val="Heading2"/>
        <w:rPr>
          <w:rFonts w:eastAsia="Times New Roman"/>
        </w:rPr>
      </w:pPr>
      <w:r>
        <w:rPr>
          <w:rFonts w:eastAsia="Times New Roman"/>
        </w:rPr>
        <w:t>Responding to a Task Request</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If you choose to decline a task request by clicking on </w:t>
      </w:r>
      <w:r w:rsidRPr="00A70CF3">
        <w:rPr>
          <w:rFonts w:ascii="Calibri" w:hAnsi="Calibri"/>
          <w:b/>
          <w:i/>
          <w:color w:val="000000"/>
        </w:rPr>
        <w:t>Decline</w:t>
      </w:r>
      <w:r w:rsidRPr="00A70CF3">
        <w:rPr>
          <w:rFonts w:ascii="Calibri" w:hAnsi="Calibri"/>
          <w:color w:val="000000"/>
        </w:rPr>
        <w:t xml:space="preserve"> in the </w:t>
      </w:r>
      <w:r w:rsidRPr="00A70CF3">
        <w:rPr>
          <w:rFonts w:ascii="Calibri" w:hAnsi="Calibri"/>
          <w:b/>
          <w:i/>
          <w:color w:val="000000"/>
        </w:rPr>
        <w:t>Respond</w:t>
      </w:r>
      <w:r w:rsidRPr="00A70CF3">
        <w:rPr>
          <w:rFonts w:ascii="Calibri" w:hAnsi="Calibri"/>
          <w:color w:val="000000"/>
        </w:rPr>
        <w:t xml:space="preserve"> group, the initiator will receive a message saying that you have rejected the task. </w:t>
      </w:r>
      <w:r w:rsidRPr="00A70CF3">
        <w:rPr>
          <w:rFonts w:ascii="Calibri" w:hAnsi="Calibri"/>
        </w:rPr>
        <w:t xml:space="preserve">The initiator can then reclaim the task (so that they can reassign it) by opening the message and selecting </w:t>
      </w:r>
      <w:r w:rsidRPr="00A70CF3">
        <w:rPr>
          <w:rFonts w:ascii="Calibri" w:hAnsi="Calibri"/>
          <w:b/>
          <w:i/>
        </w:rPr>
        <w:t>Return to Task List</w:t>
      </w:r>
      <w:r w:rsidRPr="00A70CF3">
        <w:rPr>
          <w:rFonts w:ascii="Calibri" w:hAnsi="Calibri"/>
        </w:rPr>
        <w:t>.</w:t>
      </w:r>
    </w:p>
    <w:p w:rsidR="00A70CF3" w:rsidRDefault="00A70CF3" w:rsidP="00A70CF3">
      <w:pPr>
        <w:pStyle w:val="Heading2"/>
        <w:rPr>
          <w:rFonts w:eastAsia="Times New Roman"/>
        </w:rPr>
      </w:pPr>
      <w:r>
        <w:rPr>
          <w:rFonts w:eastAsia="Times New Roman"/>
        </w:rPr>
        <w:t>Completing an Assigned Task</w:t>
      </w:r>
    </w:p>
    <w:p w:rsidR="00A70CF3" w:rsidRPr="00A70CF3" w:rsidRDefault="00A70CF3" w:rsidP="00A70CF3">
      <w:pPr>
        <w:numPr>
          <w:ilvl w:val="0"/>
          <w:numId w:val="1"/>
        </w:numPr>
        <w:spacing w:line="240" w:lineRule="auto"/>
        <w:ind w:left="709" w:hanging="425"/>
        <w:rPr>
          <w:rFonts w:ascii="Calibri" w:hAnsi="Calibri"/>
          <w:color w:val="000000"/>
        </w:rPr>
      </w:pPr>
      <w:r w:rsidRPr="00A70CF3">
        <w:rPr>
          <w:rFonts w:ascii="Calibri" w:hAnsi="Calibri"/>
          <w:color w:val="000000"/>
        </w:rPr>
        <w:t xml:space="preserve">Whenever you change a task an update message may be sent to the initiator </w:t>
      </w:r>
      <w:r w:rsidRPr="00A70CF3">
        <w:rPr>
          <w:rFonts w:ascii="Calibri" w:hAnsi="Calibri" w:cs="Arial"/>
          <w:color w:val="000000"/>
        </w:rPr>
        <w:t>−</w:t>
      </w:r>
      <w:r w:rsidRPr="00A70CF3">
        <w:rPr>
          <w:rFonts w:ascii="Calibri" w:hAnsi="Calibri"/>
          <w:color w:val="000000"/>
        </w:rPr>
        <w:t xml:space="preserve"> so ensure you don’t change a task too often!</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 xml:space="preserve">If you partially complete a task you can show this by typing the apt figure in </w:t>
      </w:r>
      <w:r w:rsidRPr="00A70CF3">
        <w:rPr>
          <w:rFonts w:ascii="Calibri" w:hAnsi="Calibri"/>
          <w:b/>
          <w:i/>
        </w:rPr>
        <w:t>% Complete</w:t>
      </w:r>
      <w:r w:rsidRPr="00A70CF3">
        <w:rPr>
          <w:rFonts w:ascii="Calibri" w:hAnsi="Calibri"/>
        </w:rPr>
        <w:t xml:space="preserve">. You can click on </w:t>
      </w:r>
      <w:r w:rsidRPr="00A70CF3">
        <w:rPr>
          <w:rFonts w:ascii="Calibri" w:hAnsi="Calibri"/>
          <w:b/>
          <w:i/>
        </w:rPr>
        <w:t>Send Status Report</w:t>
      </w:r>
      <w:r w:rsidRPr="00A70CF3">
        <w:rPr>
          <w:rFonts w:ascii="Calibri" w:hAnsi="Calibri"/>
        </w:rPr>
        <w:t xml:space="preserve"> to send a report to the task initiator.</w:t>
      </w:r>
    </w:p>
    <w:p w:rsidR="00A70CF3" w:rsidRDefault="00A70CF3" w:rsidP="00A70CF3">
      <w:pPr>
        <w:pStyle w:val="Heading2"/>
        <w:rPr>
          <w:rFonts w:eastAsia="Times New Roman"/>
        </w:rPr>
      </w:pPr>
      <w:r>
        <w:rPr>
          <w:rFonts w:eastAsia="Times New Roman"/>
        </w:rPr>
        <w:t>Viewing Updated Task Requests</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color w:val="000000"/>
        </w:rPr>
        <w:t xml:space="preserve">A </w:t>
      </w:r>
      <w:r w:rsidRPr="00A70CF3">
        <w:rPr>
          <w:rFonts w:ascii="Calibri" w:hAnsi="Calibri"/>
          <w:b/>
          <w:i/>
          <w:color w:val="000000"/>
        </w:rPr>
        <w:t>Task Completed</w:t>
      </w:r>
      <w:r w:rsidRPr="00A70CF3">
        <w:rPr>
          <w:rFonts w:ascii="Calibri" w:hAnsi="Calibri"/>
          <w:color w:val="000000"/>
        </w:rPr>
        <w:t xml:space="preserve"> email message is only sent when the task is completed by the owner. </w:t>
      </w:r>
      <w:r w:rsidRPr="00A70CF3">
        <w:rPr>
          <w:rFonts w:ascii="Calibri" w:hAnsi="Calibri"/>
        </w:rPr>
        <w:t>A message with the task details, however, is sent every time the owner makes a change to the task.</w:t>
      </w:r>
    </w:p>
    <w:p w:rsidR="00A70CF3" w:rsidRPr="00A70CF3" w:rsidRDefault="00A70CF3" w:rsidP="00A70CF3">
      <w:pPr>
        <w:numPr>
          <w:ilvl w:val="0"/>
          <w:numId w:val="1"/>
        </w:numPr>
        <w:spacing w:line="240" w:lineRule="auto"/>
        <w:ind w:left="709" w:hanging="425"/>
        <w:rPr>
          <w:rFonts w:ascii="Calibri" w:hAnsi="Calibri"/>
        </w:rPr>
      </w:pPr>
      <w:r w:rsidRPr="00A70CF3">
        <w:rPr>
          <w:rFonts w:ascii="Calibri" w:hAnsi="Calibri"/>
        </w:rPr>
        <w:t>Only the task owner can change the details in a task.</w:t>
      </w:r>
    </w:p>
    <w:p w:rsidR="00B45204" w:rsidRPr="00A70CF3" w:rsidRDefault="00B45204" w:rsidP="00EB3FB0">
      <w:pPr>
        <w:rPr>
          <w:color w:val="000000"/>
        </w:rPr>
      </w:pPr>
    </w:p>
    <w:sectPr w:rsidR="00B45204" w:rsidRPr="00A70CF3" w:rsidSect="00DF581C">
      <w:headerReference w:type="default" r:id="rId25"/>
      <w:footerReference w:type="default" r:id="rId26"/>
      <w:pgSz w:w="11906" w:h="16838"/>
      <w:pgMar w:top="1440" w:right="1440" w:bottom="1440" w:left="2835"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F58" w:rsidRDefault="008C7F58" w:rsidP="008C7F58">
      <w:pPr>
        <w:spacing w:after="0"/>
      </w:pPr>
      <w:r>
        <w:separator/>
      </w:r>
    </w:p>
  </w:endnote>
  <w:endnote w:type="continuationSeparator" w:id="0">
    <w:p w:rsidR="008C7F58" w:rsidRDefault="008C7F58" w:rsidP="008C7F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58" w:rsidRPr="008C7F58" w:rsidRDefault="008C7F58" w:rsidP="00F45BB5">
    <w:pPr>
      <w:pStyle w:val="Footer"/>
      <w:pBdr>
        <w:top w:val="single" w:sz="4" w:space="4" w:color="auto"/>
      </w:pBdr>
      <w:rPr>
        <w:i/>
      </w:rPr>
    </w:pPr>
    <w:r w:rsidRPr="008C7F58">
      <w:rPr>
        <w:i/>
      </w:rPr>
      <w:t>© Watsonia Publishing</w:t>
    </w:r>
    <w:r w:rsidR="00A45637" w:rsidRPr="00A45637">
      <w:rPr>
        <w:i/>
        <w:noProof/>
        <w:lang w:eastAsia="en-AU"/>
      </w:rPr>
      <mc:AlternateContent>
        <mc:Choice Requires="wps">
          <w:drawing>
            <wp:anchor distT="0" distB="0" distL="114300" distR="114300" simplePos="0" relativeHeight="251659264" behindDoc="1" locked="1" layoutInCell="1" allowOverlap="1" wp14:anchorId="2548C4C3" wp14:editId="73B12C27">
              <wp:simplePos x="0" y="0"/>
              <wp:positionH relativeFrom="page">
                <wp:posOffset>0</wp:posOffset>
              </wp:positionH>
              <wp:positionV relativeFrom="page">
                <wp:posOffset>9525</wp:posOffset>
              </wp:positionV>
              <wp:extent cx="1677035" cy="10058400"/>
              <wp:effectExtent l="0" t="0" r="0" b="0"/>
              <wp:wrapNone/>
              <wp:docPr id="1" name="Rectangle 1"/>
              <wp:cNvGraphicFramePr/>
              <a:graphic xmlns:a="http://schemas.openxmlformats.org/drawingml/2006/main">
                <a:graphicData uri="http://schemas.microsoft.com/office/word/2010/wordprocessingShape">
                  <wps:wsp>
                    <wps:cNvSpPr/>
                    <wps:spPr>
                      <a:xfrm>
                        <a:off x="0" y="0"/>
                        <a:ext cx="1677035" cy="10058400"/>
                      </a:xfrm>
                      <a:prstGeom prst="rect">
                        <a:avLst/>
                      </a:prstGeom>
                      <a:solidFill>
                        <a:schemeClr val="accent1">
                          <a:lumMod val="75000"/>
                        </a:schemeClr>
                      </a:solidFill>
                      <a:ln>
                        <a:noFill/>
                      </a:ln>
                    </wps:spPr>
                    <wps:style>
                      <a:lnRef idx="2">
                        <a:schemeClr val="accent1">
                          <a:shade val="50000"/>
                        </a:schemeClr>
                      </a:lnRef>
                      <a:fillRef idx="1002">
                        <a:schemeClr val="dk2"/>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100000</wp14:pctHeight>
              </wp14:sizeRelV>
            </wp:anchor>
          </w:drawing>
        </mc:Choice>
        <mc:Fallback xmlns:w15="http://schemas.microsoft.com/office/word/2012/wordml">
          <w:pict>
            <v:rect w14:anchorId="129FEA0C" id="Rectangle 1" o:spid="_x0000_s1026" style="position:absolute;margin-left:0;margin-top:.75pt;width:132.05pt;height:11in;z-index:-251657216;visibility:visible;mso-wrap-style:square;mso-width-percent:0;mso-height-percent:1000;mso-wrap-distance-left:9pt;mso-wrap-distance-top:0;mso-wrap-distance-right:9pt;mso-wrap-distance-bottom:0;mso-position-horizontal:absolute;mso-position-horizontal-relative:page;mso-position-vertical:absolute;mso-position-vertical-relative:page;mso-width-percent:0;mso-height-percent:10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" fillcolor="#2e74b5 [2404]" stroked="f" strokeweight="1pt">
              <w10:wrap anchorx="page" anchory="page"/>
              <w10:anchorlock/>
            </v:rect>
          </w:pict>
        </mc:Fallback>
      </mc:AlternateContent>
    </w:r>
    <w:r w:rsidR="00A45637" w:rsidRPr="00A45637">
      <w:rPr>
        <w:i/>
        <w:noProof/>
        <w:lang w:eastAsia="en-AU"/>
      </w:rPr>
      <mc:AlternateContent>
        <mc:Choice Requires="wps">
          <w:drawing>
            <wp:anchor distT="0" distB="0" distL="114300" distR="114300" simplePos="0" relativeHeight="251660288" behindDoc="0" locked="0" layoutInCell="1" allowOverlap="1" wp14:anchorId="31A71433" wp14:editId="71BEA54B">
              <wp:simplePos x="0" y="0"/>
              <wp:positionH relativeFrom="column">
                <wp:posOffset>-1304290</wp:posOffset>
              </wp:positionH>
              <wp:positionV relativeFrom="paragraph">
                <wp:posOffset>-5178425</wp:posOffset>
              </wp:positionV>
              <wp:extent cx="1016000" cy="5461000"/>
              <wp:effectExtent l="0" t="0" r="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5461000"/>
                      </a:xfrm>
                      <a:prstGeom prst="rect">
                        <a:avLst/>
                      </a:prstGeom>
                      <a:noFill/>
                      <a:ln w="9525">
                        <a:noFill/>
                        <a:miter lim="800000"/>
                        <a:headEnd/>
                        <a:tailEnd/>
                      </a:ln>
                    </wps:spPr>
                    <wps:txbx>
                      <w:txbxContent>
                        <w:p w:rsidR="00A45637" w:rsidRPr="009A19AF" w:rsidRDefault="006D7F94" w:rsidP="00A45637">
                          <w:pPr>
                            <w:spacing w:after="0"/>
                            <w:rPr>
                              <w:rFonts w:ascii="Cambria" w:hAnsi="Cambria"/>
                            </w:rPr>
                          </w:pPr>
                          <w:r>
                            <w:rPr>
                              <w:rFonts w:ascii="Cambria" w:eastAsiaTheme="majorEastAsia" w:hAnsi="Cambria" w:cstheme="majorBidi"/>
                              <w:color w:val="E7E6E6" w:themeColor="background2"/>
                              <w:spacing w:val="5"/>
                              <w:kern w:val="28"/>
                              <w:sz w:val="96"/>
                              <w:szCs w:val="56"/>
                              <w:lang w:val="en-US" w:eastAsia="ja-JP"/>
                            </w:rPr>
                            <w:t>Handy Tips</w:t>
                          </w:r>
                        </w:p>
                      </w:txbxContent>
                    </wps:txbx>
                    <wps:bodyPr rot="0" vert="vert270"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1A71433" id="_x0000_t202" coordsize="21600,21600" o:spt="202" path="m,l,21600r21600,l21600,xe">
              <v:stroke joinstyle="miter"/>
              <v:path gradientshapeok="t" o:connecttype="rect"/>
            </v:shapetype>
            <v:shape id="Text Box 2" o:spid="_x0000_s1026" type="#_x0000_t202" style="position:absolute;margin-left:-102.7pt;margin-top:-407.75pt;width:80pt;height:4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" filled="f" stroked="f">
              <v:textbox style="layout-flow:vertical;mso-layout-flow-alt:bottom-to-top">
                <w:txbxContent>
                  <w:p w:rsidR="00A45637" w:rsidRPr="009A19AF" w:rsidRDefault="006D7F94" w:rsidP="00A45637">
                    <w:pPr>
                      <w:spacing w:after="0"/>
                      <w:rPr>
                        <w:rFonts w:ascii="Cambria" w:hAnsi="Cambria"/>
                      </w:rPr>
                    </w:pPr>
                    <w:r>
                      <w:rPr>
                        <w:rFonts w:ascii="Cambria" w:eastAsiaTheme="majorEastAsia" w:hAnsi="Cambria" w:cstheme="majorBidi"/>
                        <w:color w:val="E7E6E6" w:themeColor="background2"/>
                        <w:spacing w:val="5"/>
                        <w:kern w:val="28"/>
                        <w:sz w:val="96"/>
                        <w:szCs w:val="56"/>
                        <w:lang w:val="en-US" w:eastAsia="ja-JP"/>
                      </w:rPr>
                      <w:t>Handy Tips</w:t>
                    </w:r>
                  </w:p>
                </w:txbxContent>
              </v:textbox>
            </v:shape>
          </w:pict>
        </mc:Fallback>
      </mc:AlternateContent>
    </w:r>
    <w:r w:rsidRPr="008C7F58">
      <w:rPr>
        <w:i/>
      </w:rPr>
      <w:tab/>
    </w:r>
    <w:r w:rsidR="009A19AF">
      <w:rPr>
        <w:i/>
      </w:rPr>
      <w:tab/>
    </w:r>
    <w:r w:rsidRPr="008C7F58">
      <w:rPr>
        <w:i/>
      </w:rPr>
      <w:t xml:space="preserve">Page </w:t>
    </w:r>
    <w:r w:rsidRPr="008C7F58">
      <w:rPr>
        <w:i/>
      </w:rPr>
      <w:fldChar w:fldCharType="begin"/>
    </w:r>
    <w:r w:rsidRPr="008C7F58">
      <w:rPr>
        <w:i/>
      </w:rPr>
      <w:instrText xml:space="preserve"> PAGE   \* MERGEFORMAT </w:instrText>
    </w:r>
    <w:r w:rsidRPr="008C7F58">
      <w:rPr>
        <w:i/>
      </w:rPr>
      <w:fldChar w:fldCharType="separate"/>
    </w:r>
    <w:r w:rsidR="00BA0A4F">
      <w:rPr>
        <w:i/>
        <w:noProof/>
      </w:rPr>
      <w:t>18</w:t>
    </w:r>
    <w:r w:rsidRPr="008C7F58">
      <w:rPr>
        <w:i/>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F58" w:rsidRDefault="008C7F58" w:rsidP="008C7F58">
      <w:pPr>
        <w:spacing w:after="0"/>
      </w:pPr>
      <w:r>
        <w:separator/>
      </w:r>
    </w:p>
  </w:footnote>
  <w:footnote w:type="continuationSeparator" w:id="0">
    <w:p w:rsidR="008C7F58" w:rsidRDefault="008C7F58" w:rsidP="008C7F5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31E" w:rsidRDefault="001B431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F58" w:rsidRPr="008C7F58" w:rsidRDefault="00A70CF3" w:rsidP="00BF0A93">
    <w:pPr>
      <w:pStyle w:val="Header"/>
      <w:pBdr>
        <w:bottom w:val="single" w:sz="4" w:space="4" w:color="auto"/>
      </w:pBdr>
      <w:jc w:val="right"/>
      <w:rPr>
        <w:i/>
      </w:rPr>
    </w:pPr>
    <w:r>
      <w:rPr>
        <w:i/>
      </w:rPr>
      <w:t>Microsoft Outlook 2013 - Level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5627852"/>
    <w:multiLevelType w:val="hybridMultilevel"/>
    <w:tmpl w:val="7C24EDE6"/>
    <w:lvl w:ilvl="0" w:tplc="A5B6DF5C">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hdrShapeDefaults>
    <o:shapedefaults v:ext="edit" spidmax="49153">
      <o:colormenu v:ext="edit" fill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F58"/>
    <w:rsid w:val="00021732"/>
    <w:rsid w:val="00040978"/>
    <w:rsid w:val="00042729"/>
    <w:rsid w:val="000F28DB"/>
    <w:rsid w:val="001B431E"/>
    <w:rsid w:val="00203148"/>
    <w:rsid w:val="00216F82"/>
    <w:rsid w:val="00261B8E"/>
    <w:rsid w:val="002D23D9"/>
    <w:rsid w:val="00464668"/>
    <w:rsid w:val="00521028"/>
    <w:rsid w:val="005B17DE"/>
    <w:rsid w:val="005D3874"/>
    <w:rsid w:val="006D7F94"/>
    <w:rsid w:val="006F23A5"/>
    <w:rsid w:val="00746A4D"/>
    <w:rsid w:val="007644EF"/>
    <w:rsid w:val="00774AFB"/>
    <w:rsid w:val="0083118A"/>
    <w:rsid w:val="00832C7B"/>
    <w:rsid w:val="008C7F58"/>
    <w:rsid w:val="008E6CF3"/>
    <w:rsid w:val="00906C3E"/>
    <w:rsid w:val="009242CD"/>
    <w:rsid w:val="009365DE"/>
    <w:rsid w:val="009832B8"/>
    <w:rsid w:val="009A19AF"/>
    <w:rsid w:val="00A45637"/>
    <w:rsid w:val="00A70CF3"/>
    <w:rsid w:val="00A856A7"/>
    <w:rsid w:val="00A85EE9"/>
    <w:rsid w:val="00B45204"/>
    <w:rsid w:val="00B80809"/>
    <w:rsid w:val="00BA0A4F"/>
    <w:rsid w:val="00BE20AE"/>
    <w:rsid w:val="00BF0A93"/>
    <w:rsid w:val="00D245AF"/>
    <w:rsid w:val="00D47BD0"/>
    <w:rsid w:val="00D64E7E"/>
    <w:rsid w:val="00DF581C"/>
    <w:rsid w:val="00E37A8E"/>
    <w:rsid w:val="00EB3FB0"/>
    <w:rsid w:val="00F45BB5"/>
    <w:rsid w:val="00FB7F2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9153">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BD0"/>
    <w:pPr>
      <w:spacing w:before="120" w:after="120"/>
    </w:pPr>
  </w:style>
  <w:style w:type="paragraph" w:styleId="Heading1">
    <w:name w:val="heading 1"/>
    <w:basedOn w:val="Normal"/>
    <w:next w:val="Normal"/>
    <w:link w:val="Heading1Char"/>
    <w:uiPriority w:val="9"/>
    <w:qFormat/>
    <w:rsid w:val="00BF0A93"/>
    <w:pPr>
      <w:keepNext/>
      <w:keepLines/>
      <w:pageBreakBefore/>
      <w:spacing w:before="240"/>
      <w:outlineLvl w:val="0"/>
    </w:pPr>
    <w:rPr>
      <w:rFonts w:eastAsiaTheme="majorEastAsia" w:cstheme="majorBidi"/>
      <w:color w:val="2E74B5" w:themeColor="accent1" w:themeShade="BF"/>
      <w:sz w:val="36"/>
      <w:szCs w:val="32"/>
    </w:rPr>
  </w:style>
  <w:style w:type="paragraph" w:styleId="Heading2">
    <w:name w:val="heading 2"/>
    <w:basedOn w:val="Normal"/>
    <w:next w:val="Normal"/>
    <w:link w:val="Heading2Char"/>
    <w:uiPriority w:val="9"/>
    <w:unhideWhenUsed/>
    <w:qFormat/>
    <w:rsid w:val="00D47BD0"/>
    <w:pPr>
      <w:keepNext/>
      <w:keepLines/>
      <w:shd w:val="clear" w:color="auto" w:fill="F2F2F2" w:themeFill="background1" w:themeFillShade="F2"/>
      <w:spacing w:before="240" w:after="60" w:line="400" w:lineRule="exact"/>
      <w:ind w:left="284"/>
      <w:outlineLvl w:val="1"/>
    </w:pPr>
    <w:rPr>
      <w:rFonts w:eastAsiaTheme="majorEastAsia" w:cstheme="majorBidi"/>
      <w:b/>
      <w:i/>
      <w:color w:val="0070C0"/>
      <w:sz w:val="24"/>
      <w:szCs w:val="26"/>
    </w:rPr>
  </w:style>
  <w:style w:type="paragraph" w:styleId="Heading3">
    <w:name w:val="heading 3"/>
    <w:basedOn w:val="Normal"/>
    <w:next w:val="Normal"/>
    <w:link w:val="Heading3Char"/>
    <w:uiPriority w:val="9"/>
    <w:semiHidden/>
    <w:unhideWhenUsed/>
    <w:qFormat/>
    <w:rsid w:val="00DF5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F58"/>
    <w:rPr>
      <w:color w:val="0563C1" w:themeColor="hyperlink"/>
      <w:u w:val="single"/>
    </w:rPr>
  </w:style>
  <w:style w:type="paragraph" w:styleId="Header">
    <w:name w:val="header"/>
    <w:basedOn w:val="Normal"/>
    <w:link w:val="HeaderChar"/>
    <w:uiPriority w:val="99"/>
    <w:unhideWhenUsed/>
    <w:rsid w:val="008C7F58"/>
    <w:pPr>
      <w:tabs>
        <w:tab w:val="center" w:pos="4513"/>
        <w:tab w:val="right" w:pos="9026"/>
      </w:tabs>
      <w:spacing w:after="0"/>
    </w:pPr>
  </w:style>
  <w:style w:type="character" w:customStyle="1" w:styleId="HeaderChar">
    <w:name w:val="Header Char"/>
    <w:basedOn w:val="DefaultParagraphFont"/>
    <w:link w:val="Header"/>
    <w:uiPriority w:val="99"/>
    <w:rsid w:val="008C7F58"/>
  </w:style>
  <w:style w:type="paragraph" w:styleId="Footer">
    <w:name w:val="footer"/>
    <w:basedOn w:val="Normal"/>
    <w:link w:val="FooterChar"/>
    <w:uiPriority w:val="99"/>
    <w:unhideWhenUsed/>
    <w:rsid w:val="008C7F58"/>
    <w:pPr>
      <w:tabs>
        <w:tab w:val="center" w:pos="4513"/>
        <w:tab w:val="right" w:pos="9026"/>
      </w:tabs>
      <w:spacing w:after="0"/>
    </w:pPr>
  </w:style>
  <w:style w:type="character" w:customStyle="1" w:styleId="FooterChar">
    <w:name w:val="Footer Char"/>
    <w:basedOn w:val="DefaultParagraphFont"/>
    <w:link w:val="Footer"/>
    <w:uiPriority w:val="99"/>
    <w:rsid w:val="008C7F58"/>
  </w:style>
  <w:style w:type="character" w:customStyle="1" w:styleId="Heading1Char">
    <w:name w:val="Heading 1 Char"/>
    <w:basedOn w:val="DefaultParagraphFont"/>
    <w:link w:val="Heading1"/>
    <w:uiPriority w:val="9"/>
    <w:rsid w:val="00BF0A93"/>
    <w:rPr>
      <w:rFonts w:eastAsiaTheme="majorEastAsia" w:cstheme="majorBidi"/>
      <w:color w:val="2E74B5" w:themeColor="accent1" w:themeShade="BF"/>
      <w:sz w:val="36"/>
      <w:szCs w:val="32"/>
    </w:rPr>
  </w:style>
  <w:style w:type="character" w:styleId="FollowedHyperlink">
    <w:name w:val="FollowedHyperlink"/>
    <w:basedOn w:val="DefaultParagraphFont"/>
    <w:uiPriority w:val="99"/>
    <w:semiHidden/>
    <w:unhideWhenUsed/>
    <w:rsid w:val="00FB7F27"/>
    <w:rPr>
      <w:color w:val="954F72" w:themeColor="followedHyperlink"/>
      <w:u w:val="single"/>
    </w:rPr>
  </w:style>
  <w:style w:type="character" w:customStyle="1" w:styleId="Heading2Char">
    <w:name w:val="Heading 2 Char"/>
    <w:basedOn w:val="DefaultParagraphFont"/>
    <w:link w:val="Heading2"/>
    <w:uiPriority w:val="9"/>
    <w:rsid w:val="00D47BD0"/>
    <w:rPr>
      <w:rFonts w:eastAsiaTheme="majorEastAsia" w:cstheme="majorBidi"/>
      <w:b/>
      <w:i/>
      <w:color w:val="0070C0"/>
      <w:sz w:val="24"/>
      <w:szCs w:val="26"/>
      <w:shd w:val="clear" w:color="auto" w:fill="F2F2F2" w:themeFill="background1" w:themeFillShade="F2"/>
    </w:rPr>
  </w:style>
  <w:style w:type="paragraph" w:customStyle="1" w:styleId="TrueorFalse">
    <w:name w:val="True or False"/>
    <w:basedOn w:val="Normal"/>
    <w:link w:val="TrueorFalseChar"/>
    <w:rsid w:val="00216F82"/>
    <w:pPr>
      <w:tabs>
        <w:tab w:val="right" w:pos="8222"/>
      </w:tabs>
      <w:spacing w:after="0"/>
    </w:pPr>
  </w:style>
  <w:style w:type="paragraph" w:customStyle="1" w:styleId="AnswerLine">
    <w:name w:val="Answer Line"/>
    <w:basedOn w:val="Normal"/>
    <w:link w:val="AnswerLineChar"/>
    <w:rsid w:val="00216F82"/>
    <w:pPr>
      <w:tabs>
        <w:tab w:val="left" w:pos="851"/>
        <w:tab w:val="left" w:pos="1134"/>
        <w:tab w:val="right" w:pos="8222"/>
      </w:tabs>
      <w:spacing w:after="0"/>
    </w:pPr>
  </w:style>
  <w:style w:type="character" w:customStyle="1" w:styleId="TrueorFalseChar">
    <w:name w:val="True or False Char"/>
    <w:basedOn w:val="DefaultParagraphFont"/>
    <w:link w:val="TrueorFalse"/>
    <w:rsid w:val="00216F82"/>
  </w:style>
  <w:style w:type="paragraph" w:customStyle="1" w:styleId="Answer">
    <w:name w:val="Answer"/>
    <w:basedOn w:val="Normal"/>
    <w:link w:val="AnswerChar"/>
    <w:rsid w:val="00BE20AE"/>
    <w:pPr>
      <w:ind w:left="851"/>
    </w:pPr>
  </w:style>
  <w:style w:type="character" w:customStyle="1" w:styleId="AnswerLineChar">
    <w:name w:val="Answer Line Char"/>
    <w:basedOn w:val="DefaultParagraphFont"/>
    <w:link w:val="AnswerLine"/>
    <w:rsid w:val="00216F82"/>
  </w:style>
  <w:style w:type="character" w:customStyle="1" w:styleId="AnswerChar">
    <w:name w:val="Answer Char"/>
    <w:basedOn w:val="DefaultParagraphFont"/>
    <w:link w:val="Answer"/>
    <w:rsid w:val="00BE20AE"/>
  </w:style>
  <w:style w:type="paragraph" w:customStyle="1" w:styleId="Question">
    <w:name w:val="Question"/>
    <w:basedOn w:val="Normal"/>
    <w:link w:val="QuestionChar"/>
    <w:rsid w:val="00203148"/>
    <w:pPr>
      <w:spacing w:before="160" w:after="40"/>
      <w:ind w:left="851" w:hanging="851"/>
    </w:pPr>
    <w:rPr>
      <w:b/>
    </w:rPr>
  </w:style>
  <w:style w:type="character" w:customStyle="1" w:styleId="QuestionChar">
    <w:name w:val="Question Char"/>
    <w:basedOn w:val="DefaultParagraphFont"/>
    <w:link w:val="Question"/>
    <w:rsid w:val="00203148"/>
    <w:rPr>
      <w:b/>
    </w:rPr>
  </w:style>
  <w:style w:type="character" w:customStyle="1" w:styleId="Heading3Char">
    <w:name w:val="Heading 3 Char"/>
    <w:basedOn w:val="DefaultParagraphFont"/>
    <w:link w:val="Heading3"/>
    <w:uiPriority w:val="9"/>
    <w:semiHidden/>
    <w:rsid w:val="00DF581C"/>
    <w:rPr>
      <w:rFonts w:asciiTheme="majorHAnsi" w:eastAsiaTheme="majorEastAsia" w:hAnsiTheme="majorHAnsi" w:cstheme="majorBidi"/>
      <w:color w:val="1F4D78" w:themeColor="accent1" w:themeShade="7F"/>
      <w:sz w:val="24"/>
      <w:szCs w:val="24"/>
    </w:rPr>
  </w:style>
  <w:style w:type="paragraph" w:customStyle="1" w:styleId="Reference">
    <w:name w:val="Reference"/>
    <w:basedOn w:val="Normal"/>
    <w:link w:val="ReferenceChar"/>
    <w:qFormat/>
    <w:rsid w:val="00EB3FB0"/>
    <w:pPr>
      <w:ind w:left="709" w:hanging="425"/>
    </w:pPr>
  </w:style>
  <w:style w:type="character" w:customStyle="1" w:styleId="ReferenceChar">
    <w:name w:val="Reference Char"/>
    <w:basedOn w:val="DefaultParagraphFont"/>
    <w:link w:val="Reference"/>
    <w:rsid w:val="00EB3FB0"/>
  </w:style>
  <w:style w:type="paragraph" w:customStyle="1" w:styleId="TextTip">
    <w:name w:val="Text_Tip"/>
    <w:basedOn w:val="Normal"/>
    <w:rsid w:val="00A70CF3"/>
    <w:pPr>
      <w:spacing w:before="60" w:after="60" w:line="240" w:lineRule="auto"/>
    </w:pPr>
    <w:rPr>
      <w:rFonts w:ascii="Arial" w:eastAsia="Times New Roman" w:hAnsi="Arial" w:cs="Times New Roman"/>
      <w:b/>
      <w:color w:val="000000"/>
      <w:szCs w:val="20"/>
    </w:rPr>
  </w:style>
  <w:style w:type="paragraph" w:styleId="TOC1">
    <w:name w:val="toc 1"/>
    <w:basedOn w:val="Normal"/>
    <w:next w:val="Normal"/>
    <w:autoRedefine/>
    <w:uiPriority w:val="39"/>
    <w:unhideWhenUsed/>
    <w:rsid w:val="00A70CF3"/>
    <w:pPr>
      <w:spacing w:after="100"/>
    </w:pPr>
  </w:style>
  <w:style w:type="paragraph" w:styleId="TOC2">
    <w:name w:val="toc 2"/>
    <w:basedOn w:val="Normal"/>
    <w:next w:val="Normal"/>
    <w:autoRedefine/>
    <w:uiPriority w:val="39"/>
    <w:semiHidden/>
    <w:unhideWhenUsed/>
    <w:rsid w:val="00A70CF3"/>
    <w:pPr>
      <w:spacing w:after="100"/>
      <w:ind w:left="220"/>
    </w:pPr>
  </w:style>
  <w:style w:type="paragraph" w:styleId="TOC3">
    <w:name w:val="toc 3"/>
    <w:basedOn w:val="Normal"/>
    <w:next w:val="Normal"/>
    <w:autoRedefine/>
    <w:uiPriority w:val="39"/>
    <w:semiHidden/>
    <w:unhideWhenUsed/>
    <w:rsid w:val="00A70CF3"/>
    <w:pPr>
      <w:spacing w:after="100"/>
      <w:ind w:left="440"/>
    </w:pPr>
  </w:style>
  <w:style w:type="paragraph" w:styleId="TOC4">
    <w:name w:val="toc 4"/>
    <w:basedOn w:val="Normal"/>
    <w:next w:val="Normal"/>
    <w:autoRedefine/>
    <w:uiPriority w:val="39"/>
    <w:semiHidden/>
    <w:unhideWhenUsed/>
    <w:rsid w:val="00A70CF3"/>
    <w:pPr>
      <w:spacing w:after="100"/>
      <w:ind w:left="660"/>
    </w:pPr>
  </w:style>
  <w:style w:type="paragraph" w:styleId="TOC5">
    <w:name w:val="toc 5"/>
    <w:basedOn w:val="Normal"/>
    <w:next w:val="Normal"/>
    <w:autoRedefine/>
    <w:uiPriority w:val="39"/>
    <w:semiHidden/>
    <w:unhideWhenUsed/>
    <w:rsid w:val="00A70CF3"/>
    <w:pPr>
      <w:spacing w:after="100"/>
      <w:ind w:left="880"/>
    </w:pPr>
  </w:style>
  <w:style w:type="paragraph" w:styleId="TOC6">
    <w:name w:val="toc 6"/>
    <w:basedOn w:val="Normal"/>
    <w:next w:val="Normal"/>
    <w:autoRedefine/>
    <w:uiPriority w:val="39"/>
    <w:semiHidden/>
    <w:unhideWhenUsed/>
    <w:rsid w:val="00A70CF3"/>
    <w:pPr>
      <w:spacing w:after="100"/>
      <w:ind w:left="1100"/>
    </w:pPr>
  </w:style>
  <w:style w:type="paragraph" w:styleId="TOC7">
    <w:name w:val="toc 7"/>
    <w:basedOn w:val="Normal"/>
    <w:next w:val="Normal"/>
    <w:autoRedefine/>
    <w:uiPriority w:val="39"/>
    <w:semiHidden/>
    <w:unhideWhenUsed/>
    <w:rsid w:val="00A70CF3"/>
    <w:pPr>
      <w:spacing w:after="100"/>
      <w:ind w:left="1320"/>
    </w:pPr>
  </w:style>
  <w:style w:type="paragraph" w:styleId="TOC8">
    <w:name w:val="toc 8"/>
    <w:basedOn w:val="Normal"/>
    <w:next w:val="Normal"/>
    <w:autoRedefine/>
    <w:uiPriority w:val="39"/>
    <w:semiHidden/>
    <w:unhideWhenUsed/>
    <w:rsid w:val="00A70CF3"/>
    <w:pPr>
      <w:spacing w:after="100"/>
      <w:ind w:left="1540"/>
    </w:pPr>
  </w:style>
  <w:style w:type="paragraph" w:styleId="TOC9">
    <w:name w:val="toc 9"/>
    <w:basedOn w:val="Normal"/>
    <w:next w:val="Normal"/>
    <w:autoRedefine/>
    <w:uiPriority w:val="39"/>
    <w:semiHidden/>
    <w:unhideWhenUsed/>
    <w:rsid w:val="00A70CF3"/>
    <w:pPr>
      <w:spacing w:after="100"/>
      <w:ind w:left="17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BD0"/>
    <w:pPr>
      <w:spacing w:before="120" w:after="120"/>
    </w:pPr>
  </w:style>
  <w:style w:type="paragraph" w:styleId="Heading1">
    <w:name w:val="heading 1"/>
    <w:basedOn w:val="Normal"/>
    <w:next w:val="Normal"/>
    <w:link w:val="Heading1Char"/>
    <w:uiPriority w:val="9"/>
    <w:qFormat/>
    <w:rsid w:val="00BF0A93"/>
    <w:pPr>
      <w:keepNext/>
      <w:keepLines/>
      <w:pageBreakBefore/>
      <w:spacing w:before="240"/>
      <w:outlineLvl w:val="0"/>
    </w:pPr>
    <w:rPr>
      <w:rFonts w:eastAsiaTheme="majorEastAsia" w:cstheme="majorBidi"/>
      <w:color w:val="2E74B5" w:themeColor="accent1" w:themeShade="BF"/>
      <w:sz w:val="36"/>
      <w:szCs w:val="32"/>
    </w:rPr>
  </w:style>
  <w:style w:type="paragraph" w:styleId="Heading2">
    <w:name w:val="heading 2"/>
    <w:basedOn w:val="Normal"/>
    <w:next w:val="Normal"/>
    <w:link w:val="Heading2Char"/>
    <w:uiPriority w:val="9"/>
    <w:unhideWhenUsed/>
    <w:qFormat/>
    <w:rsid w:val="00D47BD0"/>
    <w:pPr>
      <w:keepNext/>
      <w:keepLines/>
      <w:shd w:val="clear" w:color="auto" w:fill="F2F2F2" w:themeFill="background1" w:themeFillShade="F2"/>
      <w:spacing w:before="240" w:after="60" w:line="400" w:lineRule="exact"/>
      <w:ind w:left="284"/>
      <w:outlineLvl w:val="1"/>
    </w:pPr>
    <w:rPr>
      <w:rFonts w:eastAsiaTheme="majorEastAsia" w:cstheme="majorBidi"/>
      <w:b/>
      <w:i/>
      <w:color w:val="0070C0"/>
      <w:sz w:val="24"/>
      <w:szCs w:val="26"/>
    </w:rPr>
  </w:style>
  <w:style w:type="paragraph" w:styleId="Heading3">
    <w:name w:val="heading 3"/>
    <w:basedOn w:val="Normal"/>
    <w:next w:val="Normal"/>
    <w:link w:val="Heading3Char"/>
    <w:uiPriority w:val="9"/>
    <w:semiHidden/>
    <w:unhideWhenUsed/>
    <w:qFormat/>
    <w:rsid w:val="00DF58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C7F58"/>
    <w:rPr>
      <w:color w:val="0563C1" w:themeColor="hyperlink"/>
      <w:u w:val="single"/>
    </w:rPr>
  </w:style>
  <w:style w:type="paragraph" w:styleId="Header">
    <w:name w:val="header"/>
    <w:basedOn w:val="Normal"/>
    <w:link w:val="HeaderChar"/>
    <w:uiPriority w:val="99"/>
    <w:unhideWhenUsed/>
    <w:rsid w:val="008C7F58"/>
    <w:pPr>
      <w:tabs>
        <w:tab w:val="center" w:pos="4513"/>
        <w:tab w:val="right" w:pos="9026"/>
      </w:tabs>
      <w:spacing w:after="0"/>
    </w:pPr>
  </w:style>
  <w:style w:type="character" w:customStyle="1" w:styleId="HeaderChar">
    <w:name w:val="Header Char"/>
    <w:basedOn w:val="DefaultParagraphFont"/>
    <w:link w:val="Header"/>
    <w:uiPriority w:val="99"/>
    <w:rsid w:val="008C7F58"/>
  </w:style>
  <w:style w:type="paragraph" w:styleId="Footer">
    <w:name w:val="footer"/>
    <w:basedOn w:val="Normal"/>
    <w:link w:val="FooterChar"/>
    <w:uiPriority w:val="99"/>
    <w:unhideWhenUsed/>
    <w:rsid w:val="008C7F58"/>
    <w:pPr>
      <w:tabs>
        <w:tab w:val="center" w:pos="4513"/>
        <w:tab w:val="right" w:pos="9026"/>
      </w:tabs>
      <w:spacing w:after="0"/>
    </w:pPr>
  </w:style>
  <w:style w:type="character" w:customStyle="1" w:styleId="FooterChar">
    <w:name w:val="Footer Char"/>
    <w:basedOn w:val="DefaultParagraphFont"/>
    <w:link w:val="Footer"/>
    <w:uiPriority w:val="99"/>
    <w:rsid w:val="008C7F58"/>
  </w:style>
  <w:style w:type="character" w:customStyle="1" w:styleId="Heading1Char">
    <w:name w:val="Heading 1 Char"/>
    <w:basedOn w:val="DefaultParagraphFont"/>
    <w:link w:val="Heading1"/>
    <w:uiPriority w:val="9"/>
    <w:rsid w:val="00BF0A93"/>
    <w:rPr>
      <w:rFonts w:eastAsiaTheme="majorEastAsia" w:cstheme="majorBidi"/>
      <w:color w:val="2E74B5" w:themeColor="accent1" w:themeShade="BF"/>
      <w:sz w:val="36"/>
      <w:szCs w:val="32"/>
    </w:rPr>
  </w:style>
  <w:style w:type="character" w:styleId="FollowedHyperlink">
    <w:name w:val="FollowedHyperlink"/>
    <w:basedOn w:val="DefaultParagraphFont"/>
    <w:uiPriority w:val="99"/>
    <w:semiHidden/>
    <w:unhideWhenUsed/>
    <w:rsid w:val="00FB7F27"/>
    <w:rPr>
      <w:color w:val="954F72" w:themeColor="followedHyperlink"/>
      <w:u w:val="single"/>
    </w:rPr>
  </w:style>
  <w:style w:type="character" w:customStyle="1" w:styleId="Heading2Char">
    <w:name w:val="Heading 2 Char"/>
    <w:basedOn w:val="DefaultParagraphFont"/>
    <w:link w:val="Heading2"/>
    <w:uiPriority w:val="9"/>
    <w:rsid w:val="00D47BD0"/>
    <w:rPr>
      <w:rFonts w:eastAsiaTheme="majorEastAsia" w:cstheme="majorBidi"/>
      <w:b/>
      <w:i/>
      <w:color w:val="0070C0"/>
      <w:sz w:val="24"/>
      <w:szCs w:val="26"/>
      <w:shd w:val="clear" w:color="auto" w:fill="F2F2F2" w:themeFill="background1" w:themeFillShade="F2"/>
    </w:rPr>
  </w:style>
  <w:style w:type="paragraph" w:customStyle="1" w:styleId="TrueorFalse">
    <w:name w:val="True or False"/>
    <w:basedOn w:val="Normal"/>
    <w:link w:val="TrueorFalseChar"/>
    <w:rsid w:val="00216F82"/>
    <w:pPr>
      <w:tabs>
        <w:tab w:val="right" w:pos="8222"/>
      </w:tabs>
      <w:spacing w:after="0"/>
    </w:pPr>
  </w:style>
  <w:style w:type="paragraph" w:customStyle="1" w:styleId="AnswerLine">
    <w:name w:val="Answer Line"/>
    <w:basedOn w:val="Normal"/>
    <w:link w:val="AnswerLineChar"/>
    <w:rsid w:val="00216F82"/>
    <w:pPr>
      <w:tabs>
        <w:tab w:val="left" w:pos="851"/>
        <w:tab w:val="left" w:pos="1134"/>
        <w:tab w:val="right" w:pos="8222"/>
      </w:tabs>
      <w:spacing w:after="0"/>
    </w:pPr>
  </w:style>
  <w:style w:type="character" w:customStyle="1" w:styleId="TrueorFalseChar">
    <w:name w:val="True or False Char"/>
    <w:basedOn w:val="DefaultParagraphFont"/>
    <w:link w:val="TrueorFalse"/>
    <w:rsid w:val="00216F82"/>
  </w:style>
  <w:style w:type="paragraph" w:customStyle="1" w:styleId="Answer">
    <w:name w:val="Answer"/>
    <w:basedOn w:val="Normal"/>
    <w:link w:val="AnswerChar"/>
    <w:rsid w:val="00BE20AE"/>
    <w:pPr>
      <w:ind w:left="851"/>
    </w:pPr>
  </w:style>
  <w:style w:type="character" w:customStyle="1" w:styleId="AnswerLineChar">
    <w:name w:val="Answer Line Char"/>
    <w:basedOn w:val="DefaultParagraphFont"/>
    <w:link w:val="AnswerLine"/>
    <w:rsid w:val="00216F82"/>
  </w:style>
  <w:style w:type="character" w:customStyle="1" w:styleId="AnswerChar">
    <w:name w:val="Answer Char"/>
    <w:basedOn w:val="DefaultParagraphFont"/>
    <w:link w:val="Answer"/>
    <w:rsid w:val="00BE20AE"/>
  </w:style>
  <w:style w:type="paragraph" w:customStyle="1" w:styleId="Question">
    <w:name w:val="Question"/>
    <w:basedOn w:val="Normal"/>
    <w:link w:val="QuestionChar"/>
    <w:rsid w:val="00203148"/>
    <w:pPr>
      <w:spacing w:before="160" w:after="40"/>
      <w:ind w:left="851" w:hanging="851"/>
    </w:pPr>
    <w:rPr>
      <w:b/>
    </w:rPr>
  </w:style>
  <w:style w:type="character" w:customStyle="1" w:styleId="QuestionChar">
    <w:name w:val="Question Char"/>
    <w:basedOn w:val="DefaultParagraphFont"/>
    <w:link w:val="Question"/>
    <w:rsid w:val="00203148"/>
    <w:rPr>
      <w:b/>
    </w:rPr>
  </w:style>
  <w:style w:type="character" w:customStyle="1" w:styleId="Heading3Char">
    <w:name w:val="Heading 3 Char"/>
    <w:basedOn w:val="DefaultParagraphFont"/>
    <w:link w:val="Heading3"/>
    <w:uiPriority w:val="9"/>
    <w:semiHidden/>
    <w:rsid w:val="00DF581C"/>
    <w:rPr>
      <w:rFonts w:asciiTheme="majorHAnsi" w:eastAsiaTheme="majorEastAsia" w:hAnsiTheme="majorHAnsi" w:cstheme="majorBidi"/>
      <w:color w:val="1F4D78" w:themeColor="accent1" w:themeShade="7F"/>
      <w:sz w:val="24"/>
      <w:szCs w:val="24"/>
    </w:rPr>
  </w:style>
  <w:style w:type="paragraph" w:customStyle="1" w:styleId="Reference">
    <w:name w:val="Reference"/>
    <w:basedOn w:val="Normal"/>
    <w:link w:val="ReferenceChar"/>
    <w:qFormat/>
    <w:rsid w:val="00EB3FB0"/>
    <w:pPr>
      <w:ind w:left="709" w:hanging="425"/>
    </w:pPr>
  </w:style>
  <w:style w:type="character" w:customStyle="1" w:styleId="ReferenceChar">
    <w:name w:val="Reference Char"/>
    <w:basedOn w:val="DefaultParagraphFont"/>
    <w:link w:val="Reference"/>
    <w:rsid w:val="00EB3FB0"/>
  </w:style>
  <w:style w:type="paragraph" w:customStyle="1" w:styleId="TextTip">
    <w:name w:val="Text_Tip"/>
    <w:basedOn w:val="Normal"/>
    <w:rsid w:val="00A70CF3"/>
    <w:pPr>
      <w:spacing w:before="60" w:after="60" w:line="240" w:lineRule="auto"/>
    </w:pPr>
    <w:rPr>
      <w:rFonts w:ascii="Arial" w:eastAsia="Times New Roman" w:hAnsi="Arial" w:cs="Times New Roman"/>
      <w:b/>
      <w:color w:val="000000"/>
      <w:szCs w:val="20"/>
    </w:rPr>
  </w:style>
  <w:style w:type="paragraph" w:styleId="TOC1">
    <w:name w:val="toc 1"/>
    <w:basedOn w:val="Normal"/>
    <w:next w:val="Normal"/>
    <w:autoRedefine/>
    <w:uiPriority w:val="39"/>
    <w:unhideWhenUsed/>
    <w:rsid w:val="00A70CF3"/>
    <w:pPr>
      <w:spacing w:after="100"/>
    </w:pPr>
  </w:style>
  <w:style w:type="paragraph" w:styleId="TOC2">
    <w:name w:val="toc 2"/>
    <w:basedOn w:val="Normal"/>
    <w:next w:val="Normal"/>
    <w:autoRedefine/>
    <w:uiPriority w:val="39"/>
    <w:semiHidden/>
    <w:unhideWhenUsed/>
    <w:rsid w:val="00A70CF3"/>
    <w:pPr>
      <w:spacing w:after="100"/>
      <w:ind w:left="220"/>
    </w:pPr>
  </w:style>
  <w:style w:type="paragraph" w:styleId="TOC3">
    <w:name w:val="toc 3"/>
    <w:basedOn w:val="Normal"/>
    <w:next w:val="Normal"/>
    <w:autoRedefine/>
    <w:uiPriority w:val="39"/>
    <w:semiHidden/>
    <w:unhideWhenUsed/>
    <w:rsid w:val="00A70CF3"/>
    <w:pPr>
      <w:spacing w:after="100"/>
      <w:ind w:left="440"/>
    </w:pPr>
  </w:style>
  <w:style w:type="paragraph" w:styleId="TOC4">
    <w:name w:val="toc 4"/>
    <w:basedOn w:val="Normal"/>
    <w:next w:val="Normal"/>
    <w:autoRedefine/>
    <w:uiPriority w:val="39"/>
    <w:semiHidden/>
    <w:unhideWhenUsed/>
    <w:rsid w:val="00A70CF3"/>
    <w:pPr>
      <w:spacing w:after="100"/>
      <w:ind w:left="660"/>
    </w:pPr>
  </w:style>
  <w:style w:type="paragraph" w:styleId="TOC5">
    <w:name w:val="toc 5"/>
    <w:basedOn w:val="Normal"/>
    <w:next w:val="Normal"/>
    <w:autoRedefine/>
    <w:uiPriority w:val="39"/>
    <w:semiHidden/>
    <w:unhideWhenUsed/>
    <w:rsid w:val="00A70CF3"/>
    <w:pPr>
      <w:spacing w:after="100"/>
      <w:ind w:left="880"/>
    </w:pPr>
  </w:style>
  <w:style w:type="paragraph" w:styleId="TOC6">
    <w:name w:val="toc 6"/>
    <w:basedOn w:val="Normal"/>
    <w:next w:val="Normal"/>
    <w:autoRedefine/>
    <w:uiPriority w:val="39"/>
    <w:semiHidden/>
    <w:unhideWhenUsed/>
    <w:rsid w:val="00A70CF3"/>
    <w:pPr>
      <w:spacing w:after="100"/>
      <w:ind w:left="1100"/>
    </w:pPr>
  </w:style>
  <w:style w:type="paragraph" w:styleId="TOC7">
    <w:name w:val="toc 7"/>
    <w:basedOn w:val="Normal"/>
    <w:next w:val="Normal"/>
    <w:autoRedefine/>
    <w:uiPriority w:val="39"/>
    <w:semiHidden/>
    <w:unhideWhenUsed/>
    <w:rsid w:val="00A70CF3"/>
    <w:pPr>
      <w:spacing w:after="100"/>
      <w:ind w:left="1320"/>
    </w:pPr>
  </w:style>
  <w:style w:type="paragraph" w:styleId="TOC8">
    <w:name w:val="toc 8"/>
    <w:basedOn w:val="Normal"/>
    <w:next w:val="Normal"/>
    <w:autoRedefine/>
    <w:uiPriority w:val="39"/>
    <w:semiHidden/>
    <w:unhideWhenUsed/>
    <w:rsid w:val="00A70CF3"/>
    <w:pPr>
      <w:spacing w:after="100"/>
      <w:ind w:left="1540"/>
    </w:pPr>
  </w:style>
  <w:style w:type="paragraph" w:styleId="TOC9">
    <w:name w:val="toc 9"/>
    <w:basedOn w:val="Normal"/>
    <w:next w:val="Normal"/>
    <w:autoRedefine/>
    <w:uiPriority w:val="39"/>
    <w:semiHidden/>
    <w:unhideWhenUsed/>
    <w:rsid w:val="00A70CF3"/>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1.png"/><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8.png"/><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7.png"/><Relationship Id="rId28" Type="http://schemas.openxmlformats.org/officeDocument/2006/relationships/theme" Target="theme/theme1.xml"/><Relationship Id="rId10" Type="http://schemas.openxmlformats.org/officeDocument/2006/relationships/hyperlink" Target="mailto:info@dynamicwebtraining.com.au" TargetMode="External"/><Relationship Id="rId19"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http://www.dynamicwebtraining.com.au" TargetMode="External"/><Relationship Id="rId14" Type="http://schemas.openxmlformats.org/officeDocument/2006/relationships/footer" Target="footer2.xml"/><Relationship Id="rId22" Type="http://schemas.openxmlformats.org/officeDocument/2006/relationships/image" Target="media/image6.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25FB4-2CD0-4607-9B6F-2E02C9B1C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4183</Words>
  <Characters>22050</Characters>
  <Application>Microsoft Office Word</Application>
  <DocSecurity>0</DocSecurity>
  <Lines>648</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Krupa</dc:creator>
  <cp:keywords/>
  <dc:description/>
  <cp:lastModifiedBy>Murli Rao</cp:lastModifiedBy>
  <cp:revision>3</cp:revision>
  <dcterms:created xsi:type="dcterms:W3CDTF">2014-03-23T23:08:00Z</dcterms:created>
  <dcterms:modified xsi:type="dcterms:W3CDTF">2014-04-11T03:35:00Z</dcterms:modified>
</cp:coreProperties>
</file>